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Pelo presente instrumento particular e na melhor forma de direito, de um lado, como tomadora dos serviços,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highlight w:val="yellow"/>
          <w:vertAlign w:val="baseline"/>
          <w:rtl w:val="0"/>
        </w:rPr>
        <w:t xml:space="preserve">(RAZÃO SOCIAL CONTRATANTE), </w:t>
      </w:r>
      <w:r w:rsidDel="00000000" w:rsidR="00000000" w:rsidRPr="00000000">
        <w:rPr>
          <w:rFonts w:ascii="Calibri" w:cs="Calibri" w:eastAsia="Calibri" w:hAnsi="Calibri"/>
          <w:sz w:val="22"/>
          <w:szCs w:val="22"/>
          <w:highlight w:val="yellow"/>
          <w:vertAlign w:val="baseline"/>
          <w:rtl w:val="0"/>
        </w:rPr>
        <w:t xml:space="preserve">com sede em CIDADE, na Av. XXXXXXX, XXXXXX, (bairro), CEP: XXXXXXX, inscrita no CNPJ sob o nº XXXXXXXX, neste ato representada por seu procurador o Sr. XXXXXXXXX, brasileiro, administrador, portador do RG n° XXXXXX SSP/BA, inscrito no CPF sob o n° XXXXXXXX, residente e domiciliado na Rua XXXXX, Bloco O, Casa XX, (bairro), Salva-dor/BA</w:t>
      </w:r>
      <w:r w:rsidDel="00000000" w:rsidR="00000000" w:rsidRPr="00000000">
        <w:rPr>
          <w:rFonts w:ascii="Calibri" w:cs="Calibri" w:eastAsia="Calibri" w:hAnsi="Calibri"/>
          <w:sz w:val="22"/>
          <w:szCs w:val="22"/>
          <w:vertAlign w:val="baseline"/>
          <w:rtl w:val="0"/>
        </w:rPr>
        <w:t xml:space="preserve">, doravante designada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tl w:val="0"/>
        </w:rPr>
      </w:r>
    </w:p>
    <w:p w:rsidR="00000000" w:rsidDel="00000000" w:rsidP="00000000" w:rsidRDefault="00000000" w:rsidRPr="00000000" w14:paraId="0000000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5">
      <w:pPr>
        <w:widowControl w:val="1"/>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 de outro lado, como prestadora dos serviços,</w:t>
      </w:r>
      <w:r w:rsidDel="00000000" w:rsidR="00000000" w:rsidRPr="00000000">
        <w:rPr>
          <w:rtl w:val="0"/>
        </w:rPr>
      </w:r>
    </w:p>
    <w:p w:rsidR="00000000" w:rsidDel="00000000" w:rsidP="00000000" w:rsidRDefault="00000000" w:rsidRPr="00000000" w14:paraId="00000006">
      <w:pPr>
        <w:widowControl w:val="1"/>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ab/>
      </w:r>
      <w:r w:rsidDel="00000000" w:rsidR="00000000" w:rsidRPr="00000000">
        <w:rPr>
          <w:rtl w:val="0"/>
        </w:rPr>
      </w:r>
    </w:p>
    <w:p w:rsidR="00000000" w:rsidDel="00000000" w:rsidP="00000000" w:rsidRDefault="00000000" w:rsidRPr="00000000" w14:paraId="00000007">
      <w:pPr>
        <w:keepLines w:val="1"/>
        <w:tabs>
          <w:tab w:val="left" w:leader="none" w:pos="1155"/>
        </w:tabs>
        <w:jc w:val="both"/>
        <w:rPr>
          <w:rFonts w:ascii="Calibri" w:cs="Calibri" w:eastAsia="Calibri" w:hAnsi="Calibri"/>
          <w:sz w:val="22"/>
          <w:szCs w:val="22"/>
          <w:vertAlign w:val="baseline"/>
        </w:rPr>
      </w:pPr>
      <w:bookmarkStart w:colFirst="0" w:colLast="0" w:name="_heading=h.gjdgxs" w:id="0"/>
      <w:bookmarkEnd w:id="0"/>
      <w:r w:rsidDel="00000000" w:rsidR="00000000" w:rsidRPr="00000000">
        <w:rPr>
          <w:rFonts w:ascii="Calibri" w:cs="Calibri" w:eastAsia="Calibri" w:hAnsi="Calibri"/>
          <w:b w:val="1"/>
          <w:sz w:val="22"/>
          <w:szCs w:val="22"/>
          <w:highlight w:val="yellow"/>
          <w:vertAlign w:val="baseline"/>
          <w:rtl w:val="0"/>
        </w:rPr>
        <w:t xml:space="preserve">(NOME),</w:t>
      </w:r>
      <w:r w:rsidDel="00000000" w:rsidR="00000000" w:rsidRPr="00000000">
        <w:rPr>
          <w:rFonts w:ascii="Calibri" w:cs="Calibri" w:eastAsia="Calibri" w:hAnsi="Calibri"/>
          <w:sz w:val="22"/>
          <w:szCs w:val="22"/>
          <w:highlight w:val="yellow"/>
          <w:vertAlign w:val="baseline"/>
          <w:rtl w:val="0"/>
        </w:rPr>
        <w:t xml:space="preserve"> </w:t>
      </w:r>
      <w:r w:rsidDel="00000000" w:rsidR="00000000" w:rsidRPr="00000000">
        <w:rPr>
          <w:rFonts w:ascii="Calibri" w:cs="Calibri" w:eastAsia="Calibri" w:hAnsi="Calibri"/>
          <w:b w:val="1"/>
          <w:sz w:val="22"/>
          <w:szCs w:val="22"/>
          <w:highlight w:val="yellow"/>
          <w:vertAlign w:val="baseline"/>
          <w:rtl w:val="0"/>
        </w:rPr>
        <w:t xml:space="preserve">(QUALIFICAÇÃO), (ENDEREÇO)</w:t>
      </w:r>
      <w:r w:rsidDel="00000000" w:rsidR="00000000" w:rsidRPr="00000000">
        <w:rPr>
          <w:rFonts w:ascii="Calibri" w:cs="Calibri" w:eastAsia="Calibri" w:hAnsi="Calibri"/>
          <w:b w:val="1"/>
          <w:sz w:val="22"/>
          <w:szCs w:val="22"/>
          <w:vertAlign w:val="baseline"/>
          <w:rtl w:val="0"/>
        </w:rPr>
        <w:t xml:space="preserve">,</w:t>
      </w:r>
      <w:r w:rsidDel="00000000" w:rsidR="00000000" w:rsidRPr="00000000">
        <w:rPr>
          <w:rFonts w:ascii="Calibri" w:cs="Calibri" w:eastAsia="Calibri" w:hAnsi="Calibri"/>
          <w:sz w:val="22"/>
          <w:szCs w:val="22"/>
          <w:vertAlign w:val="baseline"/>
          <w:rtl w:val="0"/>
        </w:rPr>
        <w:t xml:space="preserve"> doravante designado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08">
      <w:pPr>
        <w:keepLines w:val="1"/>
        <w:tabs>
          <w:tab w:val="left" w:leader="none" w:pos="1155"/>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Resolvem as PARTES, tendo entre si tudo certo e ajustado para todos os fins e efeitos de direito, celebrar o presente Contrato de Prestação de Serviços que se regerá pelas cláusulas e condições a seguir estipuladas.</w:t>
      </w:r>
      <w:r w:rsidDel="00000000" w:rsidR="00000000" w:rsidRPr="00000000">
        <w:rPr>
          <w:rtl w:val="0"/>
        </w:rPr>
      </w:r>
    </w:p>
    <w:p w:rsidR="00000000" w:rsidDel="00000000" w:rsidP="00000000" w:rsidRDefault="00000000" w:rsidRPr="00000000" w14:paraId="0000000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8505"/>
        </w:tabs>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CLÁUSULA PRIMEIRA - DO OBJETO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8505"/>
        </w:tabs>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p>
    <w:p w:rsidR="00000000" w:rsidDel="00000000" w:rsidP="00000000" w:rsidRDefault="00000000" w:rsidRPr="00000000" w14:paraId="0000000D">
      <w:pPr>
        <w:widowControl w:val="1"/>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w:t>
      </w:r>
      <w:r w:rsidDel="00000000" w:rsidR="00000000" w:rsidRPr="00000000">
        <w:rPr>
          <w:rFonts w:ascii="Calibri" w:cs="Calibri" w:eastAsia="Calibri" w:hAnsi="Calibri"/>
          <w:sz w:val="22"/>
          <w:szCs w:val="22"/>
          <w:vertAlign w:val="baseline"/>
          <w:rtl w:val="0"/>
        </w:rPr>
        <w:t xml:space="preserve">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tem por objeto social as atividades de </w:t>
      </w:r>
      <w:r w:rsidDel="00000000" w:rsidR="00000000" w:rsidRPr="00000000">
        <w:rPr>
          <w:rFonts w:ascii="Calibri" w:cs="Calibri" w:eastAsia="Calibri" w:hAnsi="Calibri"/>
          <w:sz w:val="22"/>
          <w:szCs w:val="22"/>
          <w:highlight w:val="yellow"/>
          <w:vertAlign w:val="baseline"/>
          <w:rtl w:val="0"/>
        </w:rPr>
        <w:t xml:space="preserve">marketing, propaganda, publicidade e todas as que lhes são correlatas, bem como o desenvolvimento e a manutenção de sites para a Web, a concepção e a produção de portais e projetos de comunicação audiovisual na internet, por ordem e conta de clientes ou por sua própria conta e iniciativa, qualificando-se, inclusive, como agência de publicidade, para os fins da Lei n° 4.680, de 18 de junho de 1965, e do Decreto n° 57.690, de 1° de fevereiro de 1966, alterado pelo Decreto Federal n° 2.262, de 26 de junho de 1997 e legislação posterior.</w:t>
      </w:r>
      <w:r w:rsidDel="00000000" w:rsidR="00000000" w:rsidRPr="00000000">
        <w:rPr>
          <w:rtl w:val="0"/>
        </w:rPr>
      </w:r>
    </w:p>
    <w:p w:rsidR="00000000" w:rsidDel="00000000" w:rsidP="00000000" w:rsidRDefault="00000000" w:rsidRPr="00000000" w14:paraId="0000000E">
      <w:pPr>
        <w:widowControl w:val="1"/>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sz w:val="22"/>
          <w:szCs w:val="22"/>
          <w:highlight w:val="yellow"/>
          <w:vertAlign w:val="baseline"/>
        </w:rPr>
      </w:pPr>
      <w:r w:rsidDel="00000000" w:rsidR="00000000" w:rsidRPr="00000000">
        <w:rPr>
          <w:rFonts w:ascii="Calibri" w:cs="Calibri" w:eastAsia="Calibri" w:hAnsi="Calibri"/>
          <w:b w:val="1"/>
          <w:sz w:val="22"/>
          <w:szCs w:val="22"/>
          <w:vertAlign w:val="baseline"/>
          <w:rtl w:val="0"/>
        </w:rPr>
        <w:t xml:space="preserve">II</w:t>
      </w:r>
      <w:r w:rsidDel="00000000" w:rsidR="00000000" w:rsidRPr="00000000">
        <w:rPr>
          <w:rFonts w:ascii="Calibri" w:cs="Calibri" w:eastAsia="Calibri" w:hAnsi="Calibri"/>
          <w:sz w:val="22"/>
          <w:szCs w:val="22"/>
          <w:vertAlign w:val="baseline"/>
          <w:rtl w:val="0"/>
        </w:rPr>
        <w:t xml:space="preserve">- 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tem por objeto a prestação de serviços de </w:t>
      </w:r>
      <w:r w:rsidDel="00000000" w:rsidR="00000000" w:rsidRPr="00000000">
        <w:rPr>
          <w:rFonts w:ascii="Calibri" w:cs="Calibri" w:eastAsia="Calibri" w:hAnsi="Calibri"/>
          <w:b w:val="1"/>
          <w:sz w:val="22"/>
          <w:szCs w:val="22"/>
          <w:highlight w:val="yellow"/>
          <w:vertAlign w:val="baseline"/>
          <w:rtl w:val="0"/>
        </w:rPr>
        <w:t xml:space="preserve">XXX </w:t>
      </w:r>
      <w:r w:rsidDel="00000000" w:rsidR="00000000" w:rsidRPr="00000000">
        <w:rPr>
          <w:rFonts w:ascii="Calibri" w:cs="Calibri" w:eastAsia="Calibri" w:hAnsi="Calibri"/>
          <w:sz w:val="22"/>
          <w:szCs w:val="22"/>
          <w:vertAlign w:val="baseline"/>
          <w:rtl w:val="0"/>
        </w:rPr>
        <w:t xml:space="preserve">e atividades correlatas. </w:t>
      </w:r>
      <w:r w:rsidDel="00000000" w:rsidR="00000000" w:rsidRPr="00000000">
        <w:rPr>
          <w:rFonts w:ascii="Calibri" w:cs="Calibri" w:eastAsia="Calibri" w:hAnsi="Calibri"/>
          <w:sz w:val="22"/>
          <w:szCs w:val="22"/>
          <w:highlight w:val="yellow"/>
          <w:vertAlign w:val="baseline"/>
          <w:rtl w:val="0"/>
        </w:rPr>
        <w:t xml:space="preserve">(CASO QUEIRA, PODE ESPECIFICAR AS ATIVIDADES)</w:t>
      </w:r>
    </w:p>
    <w:p w:rsidR="00000000" w:rsidDel="00000000" w:rsidP="00000000" w:rsidRDefault="00000000" w:rsidRPr="00000000" w14:paraId="00000010">
      <w:pPr>
        <w:jc w:val="both"/>
        <w:rPr>
          <w:rFonts w:ascii="Calibri" w:cs="Calibri" w:eastAsia="Calibri" w:hAnsi="Calibri"/>
          <w:sz w:val="22"/>
          <w:szCs w:val="22"/>
          <w:highlight w:val="yellow"/>
          <w:vertAlign w:val="baseline"/>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II.1</w:t>
      </w:r>
      <w:r w:rsidDel="00000000" w:rsidR="00000000" w:rsidRPr="00000000">
        <w:rPr>
          <w:rFonts w:ascii="Calibri" w:cs="Calibri" w:eastAsia="Calibri" w:hAnsi="Calibri"/>
          <w:sz w:val="22"/>
          <w:szCs w:val="22"/>
          <w:vertAlign w:val="baseline"/>
          <w:rtl w:val="0"/>
        </w:rPr>
        <w:t xml:space="preserve">- O local do serviço será no estabelecimento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ou em local a ser definido pelas partes. </w:t>
      </w:r>
      <w:r w:rsidDel="00000000" w:rsidR="00000000" w:rsidRPr="00000000">
        <w:rPr>
          <w:rFonts w:ascii="Calibri" w:cs="Calibri" w:eastAsia="Calibri" w:hAnsi="Calibri"/>
          <w:sz w:val="22"/>
          <w:szCs w:val="22"/>
          <w:highlight w:val="yellow"/>
          <w:vertAlign w:val="baseline"/>
          <w:rtl w:val="0"/>
        </w:rPr>
        <w:t xml:space="preserve">(PODE CONSTAR EM REGIME DE TELETRABALHO)</w:t>
      </w:r>
      <w:r w:rsidDel="00000000" w:rsidR="00000000" w:rsidRPr="00000000">
        <w:rPr>
          <w:rtl w:val="0"/>
        </w:rPr>
      </w:r>
    </w:p>
    <w:p w:rsidR="00000000" w:rsidDel="00000000" w:rsidP="00000000" w:rsidRDefault="00000000" w:rsidRPr="00000000" w14:paraId="0000001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II.2-</w:t>
      </w:r>
      <w:r w:rsidDel="00000000" w:rsidR="00000000" w:rsidRPr="00000000">
        <w:rPr>
          <w:rFonts w:ascii="Calibri" w:cs="Calibri" w:eastAsia="Calibri" w:hAnsi="Calibri"/>
          <w:sz w:val="22"/>
          <w:szCs w:val="22"/>
          <w:vertAlign w:val="baseline"/>
          <w:rtl w:val="0"/>
        </w:rPr>
        <w:t xml:space="preserve"> Sem que se considere uma alteração lesiva do contrato, poderá ser realizada a alteração do regime (</w:t>
      </w:r>
      <w:r w:rsidDel="00000000" w:rsidR="00000000" w:rsidRPr="00000000">
        <w:rPr>
          <w:rFonts w:ascii="Calibri" w:cs="Calibri" w:eastAsia="Calibri" w:hAnsi="Calibri"/>
          <w:sz w:val="22"/>
          <w:szCs w:val="22"/>
          <w:highlight w:val="yellow"/>
          <w:vertAlign w:val="baseline"/>
          <w:rtl w:val="0"/>
        </w:rPr>
        <w:t xml:space="preserve">presencial ou de teletrabalho</w:t>
      </w:r>
      <w:r w:rsidDel="00000000" w:rsidR="00000000" w:rsidRPr="00000000">
        <w:rPr>
          <w:rFonts w:ascii="Calibri" w:cs="Calibri" w:eastAsia="Calibri" w:hAnsi="Calibri"/>
          <w:sz w:val="22"/>
          <w:szCs w:val="22"/>
          <w:vertAlign w:val="baseline"/>
          <w:rtl w:val="0"/>
        </w:rPr>
        <w:t xml:space="preserve">), mediante mútuo acordo entre as partes.</w:t>
      </w:r>
    </w:p>
    <w:p w:rsidR="00000000" w:rsidDel="00000000" w:rsidP="00000000" w:rsidRDefault="00000000" w:rsidRPr="00000000" w14:paraId="0000001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highlight w:val="yellow"/>
          <w:vertAlign w:val="baseline"/>
          <w:rtl w:val="0"/>
        </w:rPr>
        <w:t xml:space="preserve">II.3-</w:t>
      </w:r>
      <w:r w:rsidDel="00000000" w:rsidR="00000000" w:rsidRPr="00000000">
        <w:rPr>
          <w:rFonts w:ascii="Calibri" w:cs="Calibri" w:eastAsia="Calibri" w:hAnsi="Calibri"/>
          <w:sz w:val="22"/>
          <w:szCs w:val="22"/>
          <w:highlight w:val="yellow"/>
          <w:vertAlign w:val="baseline"/>
          <w:rtl w:val="0"/>
        </w:rPr>
        <w:t xml:space="preserve"> Convencionam as partes que ficará a cargo da </w:t>
      </w:r>
      <w:r w:rsidDel="00000000" w:rsidR="00000000" w:rsidRPr="00000000">
        <w:rPr>
          <w:rFonts w:ascii="Calibri" w:cs="Calibri" w:eastAsia="Calibri" w:hAnsi="Calibri"/>
          <w:b w:val="1"/>
          <w:sz w:val="22"/>
          <w:szCs w:val="22"/>
          <w:highlight w:val="yellow"/>
          <w:vertAlign w:val="baseline"/>
          <w:rtl w:val="0"/>
        </w:rPr>
        <w:t xml:space="preserve">CONTRATANTE</w:t>
      </w:r>
      <w:r w:rsidDel="00000000" w:rsidR="00000000" w:rsidRPr="00000000">
        <w:rPr>
          <w:rFonts w:ascii="Calibri" w:cs="Calibri" w:eastAsia="Calibri" w:hAnsi="Calibri"/>
          <w:sz w:val="22"/>
          <w:szCs w:val="22"/>
          <w:highlight w:val="yellow"/>
          <w:vertAlign w:val="baseline"/>
          <w:rtl w:val="0"/>
        </w:rPr>
        <w:t xml:space="preserve"> a disponibilização dos equipamentos tecnológicos e da infraestrutura necessária e adequada à prestação do trabalho, ficando a cargo do </w:t>
      </w:r>
      <w:r w:rsidDel="00000000" w:rsidR="00000000" w:rsidRPr="00000000">
        <w:rPr>
          <w:rFonts w:ascii="Calibri" w:cs="Calibri" w:eastAsia="Calibri" w:hAnsi="Calibri"/>
          <w:b w:val="1"/>
          <w:sz w:val="22"/>
          <w:szCs w:val="22"/>
          <w:highlight w:val="yellow"/>
          <w:vertAlign w:val="baseline"/>
          <w:rtl w:val="0"/>
        </w:rPr>
        <w:t xml:space="preserve">CONTRATADO</w:t>
      </w:r>
      <w:r w:rsidDel="00000000" w:rsidR="00000000" w:rsidRPr="00000000">
        <w:rPr>
          <w:rFonts w:ascii="Calibri" w:cs="Calibri" w:eastAsia="Calibri" w:hAnsi="Calibri"/>
          <w:sz w:val="22"/>
          <w:szCs w:val="22"/>
          <w:highlight w:val="yellow"/>
          <w:vertAlign w:val="baseline"/>
          <w:rtl w:val="0"/>
        </w:rPr>
        <w:t xml:space="preserve"> zelar pela guarda e preservação do material recebido, pelo custo da manutenção/reparo na hipótese de avarias não decorrentes do uso regular, bem como pela perda, extravio ou subtração. Ainda, o </w:t>
      </w:r>
      <w:r w:rsidDel="00000000" w:rsidR="00000000" w:rsidRPr="00000000">
        <w:rPr>
          <w:rFonts w:ascii="Calibri" w:cs="Calibri" w:eastAsia="Calibri" w:hAnsi="Calibri"/>
          <w:b w:val="1"/>
          <w:sz w:val="22"/>
          <w:szCs w:val="22"/>
          <w:highlight w:val="yellow"/>
          <w:vertAlign w:val="baseline"/>
          <w:rtl w:val="0"/>
        </w:rPr>
        <w:t xml:space="preserve">CONTRATADO</w:t>
      </w:r>
      <w:r w:rsidDel="00000000" w:rsidR="00000000" w:rsidRPr="00000000">
        <w:rPr>
          <w:rFonts w:ascii="Calibri" w:cs="Calibri" w:eastAsia="Calibri" w:hAnsi="Calibri"/>
          <w:sz w:val="22"/>
          <w:szCs w:val="22"/>
          <w:highlight w:val="yellow"/>
          <w:vertAlign w:val="baseline"/>
          <w:rtl w:val="0"/>
        </w:rPr>
        <w:t xml:space="preserve"> se responsabiliza em restituí-lo ao final do contrato, sob pena de indenização correspondente.</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highlight w:val="yellow"/>
          <w:rtl w:val="0"/>
        </w:rPr>
        <w:t xml:space="preserve">(RETIRAR CASO NÃO FORNEÇA)</w:t>
      </w:r>
      <w:r w:rsidDel="00000000" w:rsidR="00000000" w:rsidRPr="00000000">
        <w:rPr>
          <w:rtl w:val="0"/>
        </w:rPr>
      </w:r>
    </w:p>
    <w:p w:rsidR="00000000" w:rsidDel="00000000" w:rsidP="00000000" w:rsidRDefault="00000000" w:rsidRPr="00000000" w14:paraId="0000001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SEGUNDA – DO PRAZO</w:t>
      </w: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highlight w:val="yellow"/>
          <w:vertAlign w:val="baseline"/>
          <w:rtl w:val="0"/>
        </w:rPr>
        <w:t xml:space="preserve">Opção 1: (CASO SEJA POR PRAZO INDETERMINADO)</w:t>
      </w:r>
      <w:r w:rsidDel="00000000" w:rsidR="00000000" w:rsidRPr="00000000">
        <w:rPr>
          <w:rtl w:val="0"/>
        </w:rPr>
      </w:r>
    </w:p>
    <w:p w:rsidR="00000000" w:rsidDel="00000000" w:rsidP="00000000" w:rsidRDefault="00000000" w:rsidRPr="00000000" w14:paraId="0000001A">
      <w:pPr>
        <w:jc w:val="both"/>
        <w:rPr>
          <w:rFonts w:ascii="Calibri" w:cs="Calibri" w:eastAsia="Calibri" w:hAnsi="Calibri"/>
          <w:b w:val="0"/>
          <w:sz w:val="22"/>
          <w:szCs w:val="22"/>
          <w:highlight w:val="yellow"/>
          <w:vertAlign w:val="baseline"/>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sz w:val="22"/>
          <w:szCs w:val="22"/>
          <w:highlight w:val="yellow"/>
          <w:vertAlign w:val="baseline"/>
        </w:rPr>
      </w:pPr>
      <w:r w:rsidDel="00000000" w:rsidR="00000000" w:rsidRPr="00000000">
        <w:rPr>
          <w:rFonts w:ascii="Calibri" w:cs="Calibri" w:eastAsia="Calibri" w:hAnsi="Calibri"/>
          <w:sz w:val="22"/>
          <w:szCs w:val="22"/>
          <w:highlight w:val="yellow"/>
          <w:vertAlign w:val="baseline"/>
          <w:rtl w:val="0"/>
        </w:rPr>
        <w:t xml:space="preserve">O presente Contrato vigorará por tempo </w:t>
      </w:r>
      <w:r w:rsidDel="00000000" w:rsidR="00000000" w:rsidRPr="00000000">
        <w:rPr>
          <w:rFonts w:ascii="Calibri" w:cs="Calibri" w:eastAsia="Calibri" w:hAnsi="Calibri"/>
          <w:b w:val="1"/>
          <w:sz w:val="22"/>
          <w:szCs w:val="22"/>
          <w:highlight w:val="yellow"/>
          <w:vertAlign w:val="baseline"/>
          <w:rtl w:val="0"/>
        </w:rPr>
        <w:t xml:space="preserve">indeterminado</w:t>
      </w:r>
      <w:r w:rsidDel="00000000" w:rsidR="00000000" w:rsidRPr="00000000">
        <w:rPr>
          <w:rFonts w:ascii="Calibri" w:cs="Calibri" w:eastAsia="Calibri" w:hAnsi="Calibri"/>
          <w:sz w:val="22"/>
          <w:szCs w:val="22"/>
          <w:highlight w:val="yellow"/>
          <w:vertAlign w:val="baseline"/>
          <w:rtl w:val="0"/>
        </w:rPr>
        <w:t xml:space="preserve">, a partir de sua assinatura, podendo ser rescindido por qualquer das partes, mediante aviso prévio de 30 (trinta) dias, dirigido à outra parte e a esta entregue por qualquer meio que demonstre de modo inequívoco o recebimento, sem nenhum ônus, salvo o do integral cumprimento das obrigações contraídas durante sua vigência.</w:t>
      </w:r>
    </w:p>
    <w:p w:rsidR="00000000" w:rsidDel="00000000" w:rsidP="00000000" w:rsidRDefault="00000000" w:rsidRPr="00000000" w14:paraId="0000001C">
      <w:pPr>
        <w:jc w:val="both"/>
        <w:rPr>
          <w:rFonts w:ascii="Calibri" w:cs="Calibri" w:eastAsia="Calibri" w:hAnsi="Calibri"/>
          <w:sz w:val="22"/>
          <w:szCs w:val="22"/>
          <w:highlight w:val="yellow"/>
          <w:vertAlign w:val="baseline"/>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highlight w:val="yellow"/>
          <w:vertAlign w:val="baseline"/>
          <w:rtl w:val="0"/>
        </w:rPr>
        <w:t xml:space="preserve">Parágrafo único - O descumprimento de qualquer das obrigações e das condições do presente Contrato ensejará à parte prejudicada o direito de pleitear a sua rescisão, a qualquer tempo e independentemente de prévio aviso.</w:t>
      </w:r>
      <w:r w:rsidDel="00000000" w:rsidR="00000000" w:rsidRPr="00000000">
        <w:rPr>
          <w:rtl w:val="0"/>
        </w:rPr>
      </w:r>
    </w:p>
    <w:p w:rsidR="00000000" w:rsidDel="00000000" w:rsidP="00000000" w:rsidRDefault="00000000" w:rsidRPr="00000000" w14:paraId="0000001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highlight w:val="yellow"/>
          <w:vertAlign w:val="baseline"/>
          <w:rtl w:val="0"/>
        </w:rPr>
        <w:t xml:space="preserve">Opção 2: (CASO SEJA POR PRAZO DETERMINADO)</w:t>
      </w:r>
      <w:r w:rsidDel="00000000" w:rsidR="00000000" w:rsidRPr="00000000">
        <w:rPr>
          <w:rtl w:val="0"/>
        </w:rPr>
      </w:r>
    </w:p>
    <w:p w:rsidR="00000000" w:rsidDel="00000000" w:rsidP="00000000" w:rsidRDefault="00000000" w:rsidRPr="00000000" w14:paraId="0000002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Os serviços objeto do presente Contrato, deverão ser realizados pelo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highlight w:val="yellow"/>
          <w:vertAlign w:val="baseline"/>
          <w:rtl w:val="0"/>
        </w:rPr>
        <w:t xml:space="preserve">no prazo de 30 (trinta) dias</w:t>
      </w:r>
      <w:r w:rsidDel="00000000" w:rsidR="00000000" w:rsidRPr="00000000">
        <w:rPr>
          <w:rFonts w:ascii="Calibri" w:cs="Calibri" w:eastAsia="Calibri" w:hAnsi="Calibri"/>
          <w:sz w:val="22"/>
          <w:szCs w:val="22"/>
          <w:vertAlign w:val="baseline"/>
          <w:rtl w:val="0"/>
        </w:rPr>
        <w:t xml:space="preserve">, a contar da assinatura deste Instrumento.</w:t>
      </w:r>
    </w:p>
    <w:p w:rsidR="00000000" w:rsidDel="00000000" w:rsidP="00000000" w:rsidRDefault="00000000" w:rsidRPr="00000000" w14:paraId="0000002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Parágrafo único: Fica acordado que ambas as partes poderão, a qualquer tempo, rescindir o presente contrato, mediante aviso prévio por escrito, </w:t>
      </w:r>
      <w:r w:rsidDel="00000000" w:rsidR="00000000" w:rsidRPr="00000000">
        <w:rPr>
          <w:rFonts w:ascii="Calibri" w:cs="Calibri" w:eastAsia="Calibri" w:hAnsi="Calibri"/>
          <w:sz w:val="22"/>
          <w:szCs w:val="22"/>
          <w:highlight w:val="yellow"/>
          <w:vertAlign w:val="baseline"/>
          <w:rtl w:val="0"/>
        </w:rPr>
        <w:t xml:space="preserve">com 10 (dez) dias de antecedência</w:t>
      </w:r>
      <w:r w:rsidDel="00000000" w:rsidR="00000000" w:rsidRPr="00000000">
        <w:rPr>
          <w:rFonts w:ascii="Calibri" w:cs="Calibri" w:eastAsia="Calibri" w:hAnsi="Calibri"/>
          <w:sz w:val="22"/>
          <w:szCs w:val="22"/>
          <w:vertAlign w:val="baseline"/>
          <w:rtl w:val="0"/>
        </w:rPr>
        <w:t xml:space="preserve">, cumprido ou indenizado. Nesta hipótese, deverá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ressarcir o </w:t>
      </w:r>
      <w:r w:rsidDel="00000000" w:rsidR="00000000" w:rsidRPr="00000000">
        <w:rPr>
          <w:rFonts w:ascii="Calibri" w:cs="Calibri" w:eastAsia="Calibri" w:hAnsi="Calibri"/>
          <w:b w:val="1"/>
          <w:sz w:val="22"/>
          <w:szCs w:val="22"/>
          <w:vertAlign w:val="baseline"/>
          <w:rtl w:val="0"/>
        </w:rPr>
        <w:t xml:space="preserve">CONTRATADO </w:t>
      </w:r>
      <w:r w:rsidDel="00000000" w:rsidR="00000000" w:rsidRPr="00000000">
        <w:rPr>
          <w:rFonts w:ascii="Calibri" w:cs="Calibri" w:eastAsia="Calibri" w:hAnsi="Calibri"/>
          <w:sz w:val="22"/>
          <w:szCs w:val="22"/>
          <w:vertAlign w:val="baseline"/>
          <w:rtl w:val="0"/>
        </w:rPr>
        <w:t xml:space="preserve">pelos serviços prestados incorridos, até a data da rescisão;</w:t>
      </w:r>
    </w:p>
    <w:p w:rsidR="00000000" w:rsidDel="00000000" w:rsidP="00000000" w:rsidRDefault="00000000" w:rsidRPr="00000000" w14:paraId="0000002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5">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TERCEIRA – DAS OBRIGAÇÕES DO CONTRATADO</w:t>
      </w:r>
      <w:r w:rsidDel="00000000" w:rsidR="00000000" w:rsidRPr="00000000">
        <w:rPr>
          <w:rtl w:val="0"/>
        </w:rPr>
      </w:r>
    </w:p>
    <w:p w:rsidR="00000000" w:rsidDel="00000000" w:rsidP="00000000" w:rsidRDefault="00000000" w:rsidRPr="00000000" w14:paraId="00000026">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III.1- </w:t>
      </w:r>
      <w:r w:rsidDel="00000000" w:rsidR="00000000" w:rsidRPr="00000000">
        <w:rPr>
          <w:rFonts w:ascii="Calibri" w:cs="Calibri" w:eastAsia="Calibri" w:hAnsi="Calibri"/>
          <w:sz w:val="22"/>
          <w:szCs w:val="22"/>
          <w:vertAlign w:val="baseline"/>
          <w:rtl w:val="0"/>
        </w:rPr>
        <w:t xml:space="preserve">O</w:t>
      </w:r>
      <w:r w:rsidDel="00000000" w:rsidR="00000000" w:rsidRPr="00000000">
        <w:rPr>
          <w:rFonts w:ascii="Calibri" w:cs="Calibri" w:eastAsia="Calibri" w:hAnsi="Calibri"/>
          <w:b w:val="1"/>
          <w:sz w:val="22"/>
          <w:szCs w:val="22"/>
          <w:vertAlign w:val="baseline"/>
          <w:rtl w:val="0"/>
        </w:rPr>
        <w:t xml:space="preserve"> CONTRATADO </w:t>
      </w:r>
      <w:r w:rsidDel="00000000" w:rsidR="00000000" w:rsidRPr="00000000">
        <w:rPr>
          <w:rFonts w:ascii="Calibri" w:cs="Calibri" w:eastAsia="Calibri" w:hAnsi="Calibri"/>
          <w:sz w:val="22"/>
          <w:szCs w:val="22"/>
          <w:vertAlign w:val="baseline"/>
          <w:rtl w:val="0"/>
        </w:rPr>
        <w:t xml:space="preserve">é o único responsável pela regularidade, licitude e conformidade de suas atividades à legislação em vigor, cabendo-lhe, assim, efetuar todo e qualquer registro, inscrição, abertura, em todo e qualquer órgão, departamento, repartição federal, estadual, municipal, que seja necessário para o exato cumprimento e/ou desempenho de suas atividades;</w:t>
      </w:r>
    </w:p>
    <w:p w:rsidR="00000000" w:rsidDel="00000000" w:rsidP="00000000" w:rsidRDefault="00000000" w:rsidRPr="00000000" w14:paraId="0000002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9">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III.2- </w:t>
      </w:r>
      <w:r w:rsidDel="00000000" w:rsidR="00000000" w:rsidRPr="00000000">
        <w:rPr>
          <w:rFonts w:ascii="Calibri" w:cs="Calibri" w:eastAsia="Calibri" w:hAnsi="Calibri"/>
          <w:sz w:val="22"/>
          <w:szCs w:val="22"/>
          <w:vertAlign w:val="baseline"/>
          <w:rtl w:val="0"/>
        </w:rPr>
        <w:t xml:space="preserve">Responderá 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por quaisquer danos ou prejuízos causados à</w:t>
      </w:r>
      <w:r w:rsidDel="00000000" w:rsidR="00000000" w:rsidRPr="00000000">
        <w:rPr>
          <w:rFonts w:ascii="Calibri" w:cs="Calibri" w:eastAsia="Calibri" w:hAnsi="Calibri"/>
          <w:b w:val="1"/>
          <w:sz w:val="22"/>
          <w:szCs w:val="22"/>
          <w:vertAlign w:val="baseline"/>
          <w:rtl w:val="0"/>
        </w:rPr>
        <w:t xml:space="preserve"> CONTRATANTE </w:t>
      </w:r>
      <w:r w:rsidDel="00000000" w:rsidR="00000000" w:rsidRPr="00000000">
        <w:rPr>
          <w:rFonts w:ascii="Calibri" w:cs="Calibri" w:eastAsia="Calibri" w:hAnsi="Calibri"/>
          <w:sz w:val="22"/>
          <w:szCs w:val="22"/>
          <w:vertAlign w:val="baseline"/>
          <w:rtl w:val="0"/>
        </w:rPr>
        <w:t xml:space="preserve">e/ou a terceiros, decorrentes da execução dos serviços contratados;</w:t>
      </w:r>
    </w:p>
    <w:p w:rsidR="00000000" w:rsidDel="00000000" w:rsidP="00000000" w:rsidRDefault="00000000" w:rsidRPr="00000000" w14:paraId="0000002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B">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III.3- </w:t>
      </w:r>
      <w:r w:rsidDel="00000000" w:rsidR="00000000" w:rsidRPr="00000000">
        <w:rPr>
          <w:rFonts w:ascii="Calibri" w:cs="Calibri" w:eastAsia="Calibri" w:hAnsi="Calibri"/>
          <w:sz w:val="22"/>
          <w:szCs w:val="22"/>
          <w:vertAlign w:val="baseline"/>
          <w:rtl w:val="0"/>
        </w:rPr>
        <w:t xml:space="preserve">O</w:t>
      </w:r>
      <w:r w:rsidDel="00000000" w:rsidR="00000000" w:rsidRPr="00000000">
        <w:rPr>
          <w:rFonts w:ascii="Calibri" w:cs="Calibri" w:eastAsia="Calibri" w:hAnsi="Calibri"/>
          <w:b w:val="1"/>
          <w:sz w:val="22"/>
          <w:szCs w:val="22"/>
          <w:vertAlign w:val="baseline"/>
          <w:rtl w:val="0"/>
        </w:rPr>
        <w:t xml:space="preserve"> CONTRATADO </w:t>
      </w:r>
      <w:r w:rsidDel="00000000" w:rsidR="00000000" w:rsidRPr="00000000">
        <w:rPr>
          <w:rFonts w:ascii="Calibri" w:cs="Calibri" w:eastAsia="Calibri" w:hAnsi="Calibri"/>
          <w:sz w:val="22"/>
          <w:szCs w:val="22"/>
          <w:vertAlign w:val="baseline"/>
          <w:rtl w:val="0"/>
        </w:rPr>
        <w:t xml:space="preserve">não estará sujeito a qualquer tipo de controle de horário por parte da </w:t>
      </w:r>
      <w:r w:rsidDel="00000000" w:rsidR="00000000" w:rsidRPr="00000000">
        <w:rPr>
          <w:rFonts w:ascii="Calibri" w:cs="Calibri" w:eastAsia="Calibri" w:hAnsi="Calibri"/>
          <w:b w:val="1"/>
          <w:sz w:val="22"/>
          <w:szCs w:val="22"/>
          <w:vertAlign w:val="baseline"/>
          <w:rtl w:val="0"/>
        </w:rPr>
        <w:t xml:space="preserve">CONTRATANTE. </w:t>
      </w:r>
      <w:r w:rsidDel="00000000" w:rsidR="00000000" w:rsidRPr="00000000">
        <w:rPr>
          <w:rtl w:val="0"/>
        </w:rPr>
      </w:r>
    </w:p>
    <w:p w:rsidR="00000000" w:rsidDel="00000000" w:rsidP="00000000" w:rsidRDefault="00000000" w:rsidRPr="00000000" w14:paraId="0000002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D">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III.4- </w:t>
      </w:r>
      <w:r w:rsidDel="00000000" w:rsidR="00000000" w:rsidRPr="00000000">
        <w:rPr>
          <w:rFonts w:ascii="Calibri" w:cs="Calibri" w:eastAsia="Calibri" w:hAnsi="Calibri"/>
          <w:sz w:val="22"/>
          <w:szCs w:val="22"/>
          <w:vertAlign w:val="baseline"/>
          <w:rtl w:val="0"/>
        </w:rPr>
        <w:t xml:space="preserve">Respeitar e cumprir as normas administrativas estabelecida pela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tl w:val="0"/>
        </w:rPr>
      </w:r>
    </w:p>
    <w:p w:rsidR="00000000" w:rsidDel="00000000" w:rsidP="00000000" w:rsidRDefault="00000000" w:rsidRPr="00000000" w14:paraId="0000002E">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2F">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III.5- </w:t>
      </w:r>
      <w:r w:rsidDel="00000000" w:rsidR="00000000" w:rsidRPr="00000000">
        <w:rPr>
          <w:rFonts w:ascii="Calibri" w:cs="Calibri" w:eastAsia="Calibri" w:hAnsi="Calibri"/>
          <w:sz w:val="22"/>
          <w:szCs w:val="22"/>
          <w:vertAlign w:val="baseline"/>
          <w:rtl w:val="0"/>
        </w:rPr>
        <w:t xml:space="preserve">Não divulgar ou fornecer para terceiros, dados e informações referentes aos serviços realizados ou sobre o local de trabalho, com exceção nos casos previstos em lei, ou autorizados formalmente pela</w:t>
      </w:r>
      <w:r w:rsidDel="00000000" w:rsidR="00000000" w:rsidRPr="00000000">
        <w:rPr>
          <w:rFonts w:ascii="Calibri" w:cs="Calibri" w:eastAsia="Calibri" w:hAnsi="Calibri"/>
          <w:b w:val="1"/>
          <w:sz w:val="22"/>
          <w:szCs w:val="22"/>
          <w:vertAlign w:val="baseline"/>
          <w:rtl w:val="0"/>
        </w:rPr>
        <w:t xml:space="preserve"> CONTRATANTE;</w:t>
      </w:r>
      <w:r w:rsidDel="00000000" w:rsidR="00000000" w:rsidRPr="00000000">
        <w:rPr>
          <w:rtl w:val="0"/>
        </w:rPr>
      </w:r>
    </w:p>
    <w:p w:rsidR="00000000" w:rsidDel="00000000" w:rsidP="00000000" w:rsidRDefault="00000000" w:rsidRPr="00000000" w14:paraId="00000030">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QUARTA – DAS OBRIGAÇÕES DA CONTRATANTE</w:t>
      </w:r>
      <w:r w:rsidDel="00000000" w:rsidR="00000000" w:rsidRPr="00000000">
        <w:rPr>
          <w:rtl w:val="0"/>
        </w:rPr>
      </w:r>
    </w:p>
    <w:p w:rsidR="00000000" w:rsidDel="00000000" w:rsidP="00000000" w:rsidRDefault="00000000" w:rsidRPr="00000000" w14:paraId="00000032">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3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Comunicar por escrito ao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sempre que ocorrer irregularidade na prestação dos serviços.</w:t>
      </w:r>
    </w:p>
    <w:p w:rsidR="00000000" w:rsidDel="00000000" w:rsidP="00000000" w:rsidRDefault="00000000" w:rsidRPr="00000000" w14:paraId="0000003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5">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QUINTA - DO PREÇO E FORMA DE PAGAMENTO</w:t>
      </w:r>
      <w:r w:rsidDel="00000000" w:rsidR="00000000" w:rsidRPr="00000000">
        <w:rPr>
          <w:rtl w:val="0"/>
        </w:rPr>
      </w:r>
    </w:p>
    <w:p w:rsidR="00000000" w:rsidDel="00000000" w:rsidP="00000000" w:rsidRDefault="00000000" w:rsidRPr="00000000" w14:paraId="00000036">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highlight w:val="yellow"/>
          <w:vertAlign w:val="baseline"/>
          <w:rtl w:val="0"/>
        </w:rPr>
        <w:t xml:space="preserve">V- </w:t>
      </w:r>
      <w:r w:rsidDel="00000000" w:rsidR="00000000" w:rsidRPr="00000000">
        <w:rPr>
          <w:rFonts w:ascii="Calibri" w:cs="Calibri" w:eastAsia="Calibri" w:hAnsi="Calibri"/>
          <w:sz w:val="22"/>
          <w:szCs w:val="22"/>
          <w:highlight w:val="yellow"/>
          <w:vertAlign w:val="baseline"/>
          <w:rtl w:val="0"/>
        </w:rPr>
        <w:t xml:space="preserve">O </w:t>
      </w:r>
      <w:r w:rsidDel="00000000" w:rsidR="00000000" w:rsidRPr="00000000">
        <w:rPr>
          <w:rFonts w:ascii="Calibri" w:cs="Calibri" w:eastAsia="Calibri" w:hAnsi="Calibri"/>
          <w:b w:val="1"/>
          <w:sz w:val="22"/>
          <w:szCs w:val="22"/>
          <w:highlight w:val="yellow"/>
          <w:vertAlign w:val="baseline"/>
          <w:rtl w:val="0"/>
        </w:rPr>
        <w:t xml:space="preserve">CONTRATANTE </w:t>
      </w:r>
      <w:r w:rsidDel="00000000" w:rsidR="00000000" w:rsidRPr="00000000">
        <w:rPr>
          <w:rFonts w:ascii="Calibri" w:cs="Calibri" w:eastAsia="Calibri" w:hAnsi="Calibri"/>
          <w:sz w:val="22"/>
          <w:szCs w:val="22"/>
          <w:highlight w:val="yellow"/>
          <w:vertAlign w:val="baseline"/>
          <w:rtl w:val="0"/>
        </w:rPr>
        <w:t xml:space="preserve">pagará ao </w:t>
      </w:r>
      <w:r w:rsidDel="00000000" w:rsidR="00000000" w:rsidRPr="00000000">
        <w:rPr>
          <w:rFonts w:ascii="Calibri" w:cs="Calibri" w:eastAsia="Calibri" w:hAnsi="Calibri"/>
          <w:b w:val="1"/>
          <w:sz w:val="22"/>
          <w:szCs w:val="22"/>
          <w:highlight w:val="yellow"/>
          <w:vertAlign w:val="baseline"/>
          <w:rtl w:val="0"/>
        </w:rPr>
        <w:t xml:space="preserve">CONTRATADO,</w:t>
      </w:r>
      <w:r w:rsidDel="00000000" w:rsidR="00000000" w:rsidRPr="00000000">
        <w:rPr>
          <w:rFonts w:ascii="Calibri" w:cs="Calibri" w:eastAsia="Calibri" w:hAnsi="Calibri"/>
          <w:sz w:val="22"/>
          <w:szCs w:val="22"/>
          <w:highlight w:val="yellow"/>
          <w:vertAlign w:val="baseline"/>
          <w:rtl w:val="0"/>
        </w:rPr>
        <w:t xml:space="preserve"> pelos serviços contratados, o valor total de </w:t>
      </w:r>
      <w:r w:rsidDel="00000000" w:rsidR="00000000" w:rsidRPr="00000000">
        <w:rPr>
          <w:rFonts w:ascii="Calibri" w:cs="Calibri" w:eastAsia="Calibri" w:hAnsi="Calibri"/>
          <w:b w:val="1"/>
          <w:sz w:val="22"/>
          <w:szCs w:val="22"/>
          <w:highlight w:val="yellow"/>
          <w:vertAlign w:val="baseline"/>
          <w:rtl w:val="0"/>
        </w:rPr>
        <w:t xml:space="preserve">R$ XXX (XXX),</w:t>
      </w:r>
      <w:r w:rsidDel="00000000" w:rsidR="00000000" w:rsidRPr="00000000">
        <w:rPr>
          <w:rFonts w:ascii="Calibri" w:cs="Calibri" w:eastAsia="Calibri" w:hAnsi="Calibri"/>
          <w:sz w:val="22"/>
          <w:szCs w:val="22"/>
          <w:highlight w:val="yellow"/>
          <w:vertAlign w:val="baseline"/>
          <w:rtl w:val="0"/>
        </w:rPr>
        <w:t xml:space="preserve"> mediante apresentação de recibo ou nota fiscal.</w:t>
      </w:r>
      <w:r w:rsidDel="00000000" w:rsidR="00000000" w:rsidRPr="00000000">
        <w:rPr>
          <w:rtl w:val="0"/>
        </w:rPr>
      </w:r>
    </w:p>
    <w:p w:rsidR="00000000" w:rsidDel="00000000" w:rsidP="00000000" w:rsidRDefault="00000000" w:rsidRPr="00000000" w14:paraId="0000003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9">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highlight w:val="yellow"/>
          <w:vertAlign w:val="baseline"/>
          <w:rtl w:val="0"/>
        </w:rPr>
        <w:t xml:space="preserve">V.1-</w:t>
      </w:r>
      <w:r w:rsidDel="00000000" w:rsidR="00000000" w:rsidRPr="00000000">
        <w:rPr>
          <w:rFonts w:ascii="Calibri" w:cs="Calibri" w:eastAsia="Calibri" w:hAnsi="Calibri"/>
          <w:sz w:val="22"/>
          <w:szCs w:val="22"/>
          <w:highlight w:val="yellow"/>
          <w:vertAlign w:val="baseline"/>
          <w:rtl w:val="0"/>
        </w:rPr>
        <w:t xml:space="preserve"> O pagamento será realizado mediante depósito bancário em conta corrente do CONTRATADO, até o 5° (quinto) dia útil do mês subsequente ao vencido.</w:t>
      </w:r>
      <w:r w:rsidDel="00000000" w:rsidR="00000000" w:rsidRPr="00000000">
        <w:rPr>
          <w:rtl w:val="0"/>
        </w:rPr>
      </w:r>
    </w:p>
    <w:p w:rsidR="00000000" w:rsidDel="00000000" w:rsidP="00000000" w:rsidRDefault="00000000" w:rsidRPr="00000000" w14:paraId="0000003A">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V.2-</w:t>
      </w:r>
      <w:r w:rsidDel="00000000" w:rsidR="00000000" w:rsidRPr="00000000">
        <w:rPr>
          <w:rFonts w:ascii="Calibri" w:cs="Calibri" w:eastAsia="Calibri" w:hAnsi="Calibri"/>
          <w:sz w:val="22"/>
          <w:szCs w:val="22"/>
          <w:vertAlign w:val="baseline"/>
          <w:rtl w:val="0"/>
        </w:rPr>
        <w:t xml:space="preserve"> As despesas efetuadas e pagas pel</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própri</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para a execução dos serviços previstos neste Contrato, serão reembolsadas pela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desde que por esta tenham sido aprovadas, previamente e por escrito.</w:t>
      </w:r>
    </w:p>
    <w:p w:rsidR="00000000" w:rsidDel="00000000" w:rsidP="00000000" w:rsidRDefault="00000000" w:rsidRPr="00000000" w14:paraId="0000003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D">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V.3-</w:t>
      </w:r>
      <w:r w:rsidDel="00000000" w:rsidR="00000000" w:rsidRPr="00000000">
        <w:rPr>
          <w:rFonts w:ascii="Calibri" w:cs="Calibri" w:eastAsia="Calibri" w:hAnsi="Calibri"/>
          <w:sz w:val="22"/>
          <w:szCs w:val="22"/>
          <w:vertAlign w:val="baseline"/>
          <w:rtl w:val="0"/>
        </w:rPr>
        <w:t xml:space="preserve"> Os tributos incidentes sobre os serviços ora contratados deverão ser recolhidos pelo contribuinte, conforme definido na legislação tributária. </w:t>
      </w:r>
    </w:p>
    <w:p w:rsidR="00000000" w:rsidDel="00000000" w:rsidP="00000000" w:rsidRDefault="00000000" w:rsidRPr="00000000" w14:paraId="0000003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F">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SEXTA - DA EXTINÇÃO</w:t>
      </w:r>
      <w:r w:rsidDel="00000000" w:rsidR="00000000" w:rsidRPr="00000000">
        <w:rPr>
          <w:rtl w:val="0"/>
        </w:rPr>
      </w:r>
    </w:p>
    <w:p w:rsidR="00000000" w:rsidDel="00000000" w:rsidP="00000000" w:rsidRDefault="00000000" w:rsidRPr="00000000" w14:paraId="0000004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VI- </w:t>
      </w:r>
      <w:r w:rsidDel="00000000" w:rsidR="00000000" w:rsidRPr="00000000">
        <w:rPr>
          <w:rFonts w:ascii="Calibri" w:cs="Calibri" w:eastAsia="Calibri" w:hAnsi="Calibri"/>
          <w:sz w:val="22"/>
          <w:szCs w:val="22"/>
          <w:vertAlign w:val="baseline"/>
          <w:rtl w:val="0"/>
        </w:rPr>
        <w:t xml:space="preserve">Será considerado, por ambos os signatários, justo motivo para imediata rescisão do presente contrato, estando, assim, dispensados do pré-aviso constante no item supra e sem prejuízo de eventuais indenizações ou ressarcimentos, se ocorrerem as seguintes condições:</w:t>
      </w:r>
    </w:p>
    <w:p w:rsidR="00000000" w:rsidDel="00000000" w:rsidP="00000000" w:rsidRDefault="00000000" w:rsidRPr="00000000" w14:paraId="0000004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3">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descumprimento de quaisquer das cláusulas do presente contrato;</w:t>
      </w:r>
    </w:p>
    <w:p w:rsidR="00000000" w:rsidDel="00000000" w:rsidP="00000000" w:rsidRDefault="00000000" w:rsidRPr="00000000" w14:paraId="0000004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atos de improbidade e/ou desídia;</w:t>
      </w:r>
    </w:p>
    <w:p w:rsidR="00000000" w:rsidDel="00000000" w:rsidP="00000000" w:rsidRDefault="00000000" w:rsidRPr="00000000" w14:paraId="0000004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atos fraudulentos ou infrações de qualquer natureza, relativa às normas profissionais, técnicas, éticas, sanitárias e fiscais em vigor;</w:t>
      </w:r>
    </w:p>
    <w:p w:rsidR="00000000" w:rsidDel="00000000" w:rsidP="00000000" w:rsidRDefault="00000000" w:rsidRPr="00000000" w14:paraId="0000004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 no caso de pedido de falência, recuperação judicial ou extrajudicial, ou insolvência civil de qualquer das partes;</w:t>
      </w:r>
    </w:p>
    <w:p w:rsidR="00000000" w:rsidDel="00000000" w:rsidP="00000000" w:rsidRDefault="00000000" w:rsidRPr="00000000" w14:paraId="0000004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no caso de dissolução judicial ou extrajudicial de qualquer das partes.</w:t>
      </w:r>
    </w:p>
    <w:p w:rsidR="00000000" w:rsidDel="00000000" w:rsidP="00000000" w:rsidRDefault="00000000" w:rsidRPr="00000000" w14:paraId="00000048">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SÉTIMA – CONFIDENCIALIDADE</w:t>
      </w:r>
      <w:r w:rsidDel="00000000" w:rsidR="00000000" w:rsidRPr="00000000">
        <w:rPr>
          <w:rtl w:val="0"/>
        </w:rPr>
      </w:r>
    </w:p>
    <w:p w:rsidR="00000000" w:rsidDel="00000000" w:rsidP="00000000" w:rsidRDefault="00000000" w:rsidRPr="00000000" w14:paraId="0000004A">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4B">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VII- </w:t>
      </w:r>
      <w:r w:rsidDel="00000000" w:rsidR="00000000" w:rsidRPr="00000000">
        <w:rPr>
          <w:rFonts w:ascii="Calibri" w:cs="Calibri" w:eastAsia="Calibri" w:hAnsi="Calibri"/>
          <w:sz w:val="22"/>
          <w:szCs w:val="22"/>
          <w:vertAlign w:val="baseline"/>
          <w:rtl w:val="0"/>
        </w:rPr>
        <w:t xml:space="preserve">Todas as informações compartilhadas ao longo da parceria estabelecida entre as partes contratantes e suas empresas são confidenciais, sendo expressamente vedada a reprodução, revelação de nomes de pessoas físicas e/ou jurídicas, publicação, divulgação, transferência, direta ou indireta, de qualquer informação para nenhuma pessoa ou entidade.</w:t>
      </w:r>
    </w:p>
    <w:p w:rsidR="00000000" w:rsidDel="00000000" w:rsidP="00000000" w:rsidRDefault="00000000" w:rsidRPr="00000000" w14:paraId="0000004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D">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VII.1 - </w:t>
      </w:r>
      <w:r w:rsidDel="00000000" w:rsidR="00000000" w:rsidRPr="00000000">
        <w:rPr>
          <w:rFonts w:ascii="Calibri" w:cs="Calibri" w:eastAsia="Calibri" w:hAnsi="Calibri"/>
          <w:sz w:val="22"/>
          <w:szCs w:val="22"/>
          <w:vertAlign w:val="baseline"/>
          <w:rtl w:val="0"/>
        </w:rPr>
        <w:t xml:space="preserve">A obrigação de confidencialidade, em caráter de exceção, não se aplicará caso a informação protegida tenha que ser divulgada por força de qualquer disposição legal, regulamentar, determinação judicial ou de outra autoridade pública competente, desde que a Parte que tenha que efetuar a mencionada divulgação notifique imediatamente a outra parte da existência de tal requerimento e que esta procure, às suas expensas, por meio de processo judicial ou administrativo, evitar tal divulgação.</w:t>
      </w:r>
    </w:p>
    <w:p w:rsidR="00000000" w:rsidDel="00000000" w:rsidP="00000000" w:rsidRDefault="00000000" w:rsidRPr="00000000" w14:paraId="0000004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F">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VII.2-</w:t>
      </w:r>
      <w:r w:rsidDel="00000000" w:rsidR="00000000" w:rsidRPr="00000000">
        <w:rPr>
          <w:rFonts w:ascii="Calibri" w:cs="Calibri" w:eastAsia="Calibri" w:hAnsi="Calibri"/>
          <w:sz w:val="22"/>
          <w:szCs w:val="22"/>
          <w:vertAlign w:val="baseline"/>
          <w:rtl w:val="0"/>
        </w:rPr>
        <w:tab/>
        <w:t xml:space="preserve">A inobservância das cláusulas deste contrato relativas à CONFIDENCIALIDADE implica no imediato pagamento da quantia de R</w:t>
      </w:r>
      <w:r w:rsidDel="00000000" w:rsidR="00000000" w:rsidRPr="00000000">
        <w:rPr>
          <w:rFonts w:ascii="Calibri" w:cs="Calibri" w:eastAsia="Calibri" w:hAnsi="Calibri"/>
          <w:sz w:val="22"/>
          <w:szCs w:val="22"/>
          <w:vertAlign w:val="baseline"/>
          <w:rtl w:val="0"/>
        </w:rPr>
        <w:t xml:space="preserve">$ 1.000,00</w:t>
      </w:r>
      <w:r w:rsidDel="00000000" w:rsidR="00000000" w:rsidRPr="00000000">
        <w:rPr>
          <w:rFonts w:ascii="Calibri" w:cs="Calibri" w:eastAsia="Calibri" w:hAnsi="Calibri"/>
          <w:sz w:val="22"/>
          <w:szCs w:val="22"/>
          <w:vertAlign w:val="baseline"/>
          <w:rtl w:val="0"/>
        </w:rPr>
        <w:t xml:space="preserve"> (um mil reais), independentemente dos valores que vierem a ser arbitrados em juízo em reparação aos danos materiais e morais daí decorrentes.</w:t>
      </w:r>
    </w:p>
    <w:p w:rsidR="00000000" w:rsidDel="00000000" w:rsidP="00000000" w:rsidRDefault="00000000" w:rsidRPr="00000000" w14:paraId="0000005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1">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OITAVA – DA RESPONSABILIDADE PELOS SERVIÇOS PRESTADOS</w:t>
      </w:r>
      <w:r w:rsidDel="00000000" w:rsidR="00000000" w:rsidRPr="00000000">
        <w:rPr>
          <w:rtl w:val="0"/>
        </w:rPr>
      </w:r>
    </w:p>
    <w:p w:rsidR="00000000" w:rsidDel="00000000" w:rsidP="00000000" w:rsidRDefault="00000000" w:rsidRPr="00000000" w14:paraId="00000052">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53">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VIII- </w:t>
      </w:r>
      <w:r w:rsidDel="00000000" w:rsidR="00000000" w:rsidRPr="00000000">
        <w:rPr>
          <w:rFonts w:ascii="Calibri" w:cs="Calibri" w:eastAsia="Calibri" w:hAnsi="Calibri"/>
          <w:sz w:val="22"/>
          <w:szCs w:val="22"/>
          <w:vertAlign w:val="baseline"/>
          <w:rtl w:val="0"/>
        </w:rPr>
        <w:t xml:space="preserve">Fica estabelecido, nos termos do </w:t>
      </w:r>
      <w:r w:rsidDel="00000000" w:rsidR="00000000" w:rsidRPr="00000000">
        <w:rPr>
          <w:rFonts w:ascii="Calibri" w:cs="Calibri" w:eastAsia="Calibri" w:hAnsi="Calibri"/>
          <w:b w:val="1"/>
          <w:sz w:val="22"/>
          <w:szCs w:val="22"/>
          <w:vertAlign w:val="baseline"/>
          <w:rtl w:val="0"/>
        </w:rPr>
        <w:t xml:space="preserve">art. 26 do Código de Defesa do Consumidor – Lei Complementar n° 8.078, de 11 de setembro de 1990</w:t>
      </w:r>
      <w:r w:rsidDel="00000000" w:rsidR="00000000" w:rsidRPr="00000000">
        <w:rPr>
          <w:rFonts w:ascii="Calibri" w:cs="Calibri" w:eastAsia="Calibri" w:hAnsi="Calibri"/>
          <w:sz w:val="22"/>
          <w:szCs w:val="22"/>
          <w:vertAlign w:val="baseline"/>
          <w:rtl w:val="0"/>
        </w:rPr>
        <w:t xml:space="preserve">, que o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poderá reclamar por vícios aparentes ou de fácil constatação no prazo de:</w:t>
      </w:r>
    </w:p>
    <w:p w:rsidR="00000000" w:rsidDel="00000000" w:rsidP="00000000" w:rsidRDefault="00000000" w:rsidRPr="00000000" w14:paraId="0000005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a- 30 (trinta) dias, em relação ao fornecimento de serviço ou produto não durável;</w:t>
      </w:r>
    </w:p>
    <w:p w:rsidR="00000000" w:rsidDel="00000000" w:rsidP="00000000" w:rsidRDefault="00000000" w:rsidRPr="00000000" w14:paraId="0000005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b- 90 (noventa) dias, em relação ao fornecimento de serviço ou produto durável;</w:t>
      </w:r>
    </w:p>
    <w:p w:rsidR="00000000" w:rsidDel="00000000" w:rsidP="00000000" w:rsidRDefault="00000000" w:rsidRPr="00000000" w14:paraId="0000005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8">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VIII.1-</w:t>
      </w:r>
      <w:r w:rsidDel="00000000" w:rsidR="00000000" w:rsidRPr="00000000">
        <w:rPr>
          <w:rFonts w:ascii="Calibri" w:cs="Calibri" w:eastAsia="Calibri" w:hAnsi="Calibri"/>
          <w:sz w:val="22"/>
          <w:szCs w:val="22"/>
          <w:vertAlign w:val="baseline"/>
          <w:rtl w:val="0"/>
        </w:rPr>
        <w:t xml:space="preserve"> A contagem do prazo decadencial </w:t>
      </w:r>
      <w:r w:rsidDel="00000000" w:rsidR="00000000" w:rsidRPr="00000000">
        <w:rPr>
          <w:rFonts w:ascii="Calibri" w:cs="Calibri" w:eastAsia="Calibri" w:hAnsi="Calibri"/>
          <w:sz w:val="22"/>
          <w:szCs w:val="22"/>
          <w:vertAlign w:val="baseline"/>
          <w:rtl w:val="0"/>
        </w:rPr>
        <w:t xml:space="preserve">retro</w:t>
      </w:r>
      <w:r w:rsidDel="00000000" w:rsidR="00000000" w:rsidRPr="00000000">
        <w:rPr>
          <w:rFonts w:ascii="Calibri" w:cs="Calibri" w:eastAsia="Calibri" w:hAnsi="Calibri"/>
          <w:sz w:val="22"/>
          <w:szCs w:val="22"/>
          <w:vertAlign w:val="baseline"/>
          <w:rtl w:val="0"/>
        </w:rPr>
        <w:t xml:space="preserve"> se inicia com a efetiva entrega do produto ou do término da execução dos serviços.</w:t>
      </w:r>
    </w:p>
    <w:p w:rsidR="00000000" w:rsidDel="00000000" w:rsidP="00000000" w:rsidRDefault="00000000" w:rsidRPr="00000000" w14:paraId="0000005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A">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NONA – DA PROTEÇÃO DE DADOS PESSOAIS</w:t>
      </w:r>
      <w:r w:rsidDel="00000000" w:rsidR="00000000" w:rsidRPr="00000000">
        <w:rPr>
          <w:rtl w:val="0"/>
        </w:rPr>
      </w:r>
    </w:p>
    <w:p w:rsidR="00000000" w:rsidDel="00000000" w:rsidP="00000000" w:rsidRDefault="00000000" w:rsidRPr="00000000" w14:paraId="0000005B">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IX.1-</w:t>
      </w:r>
      <w:r w:rsidDel="00000000" w:rsidR="00000000" w:rsidRPr="00000000">
        <w:rPr>
          <w:rFonts w:ascii="Calibri" w:cs="Calibri" w:eastAsia="Calibri" w:hAnsi="Calibri"/>
          <w:sz w:val="22"/>
          <w:szCs w:val="22"/>
          <w:vertAlign w:val="baseline"/>
          <w:rtl w:val="0"/>
        </w:rPr>
        <w:t xml:space="preserve"> As partes comprometem-se em cumprir suas obrigações, quando houver tratamento de dados pessoais, no que couber, ao abrigo da Lei Geral de Proteção de Dados Pessoais - LGPD (Lei nº 13.709/2018).</w:t>
      </w:r>
    </w:p>
    <w:p w:rsidR="00000000" w:rsidDel="00000000" w:rsidP="00000000" w:rsidRDefault="00000000" w:rsidRPr="00000000" w14:paraId="0000005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E">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IX.2-</w:t>
      </w:r>
      <w:r w:rsidDel="00000000" w:rsidR="00000000" w:rsidRPr="00000000">
        <w:rPr>
          <w:rFonts w:ascii="Calibri" w:cs="Calibri" w:eastAsia="Calibri" w:hAnsi="Calibri"/>
          <w:sz w:val="22"/>
          <w:szCs w:val="22"/>
          <w:vertAlign w:val="baseline"/>
          <w:rtl w:val="0"/>
        </w:rPr>
        <w:t xml:space="preserve"> Conforme a LGPD, dados pessoais são quaisquer informações relacionadas à pessoa natural identificada ou identificável. Já dados pessoais sensíveis são dados sobre origem racial ou étnica, convicção religiosa, opinião política, filiação a sindicato ou a organização de caráter religioso, filosófico ou político, dado referente à saúde ou à vida sexual, dado genético ou biométrico, quando vinculado a uma pessoa natural.</w:t>
      </w:r>
    </w:p>
    <w:p w:rsidR="00000000" w:rsidDel="00000000" w:rsidP="00000000" w:rsidRDefault="00000000" w:rsidRPr="00000000" w14:paraId="0000005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0">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IX.3-</w:t>
      </w:r>
      <w:r w:rsidDel="00000000" w:rsidR="00000000" w:rsidRPr="00000000">
        <w:rPr>
          <w:rFonts w:ascii="Calibri" w:cs="Calibri" w:eastAsia="Calibri" w:hAnsi="Calibri"/>
          <w:sz w:val="22"/>
          <w:szCs w:val="22"/>
          <w:vertAlign w:val="baseline"/>
          <w:rtl w:val="0"/>
        </w:rPr>
        <w:t xml:space="preserve"> Ainda consoante a LGDP, o tratamento destes dados pessoais, sensíveis ou não, será toda operação realizada com dados pessoais, como as que se referem à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000000" w:rsidDel="00000000" w:rsidP="00000000" w:rsidRDefault="00000000" w:rsidRPr="00000000" w14:paraId="0000006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2">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primeiro.</w:t>
      </w:r>
      <w:r w:rsidDel="00000000" w:rsidR="00000000" w:rsidRPr="00000000">
        <w:rPr>
          <w:rFonts w:ascii="Calibri" w:cs="Calibri" w:eastAsia="Calibri" w:hAnsi="Calibri"/>
          <w:sz w:val="22"/>
          <w:szCs w:val="22"/>
          <w:vertAlign w:val="baseline"/>
          <w:rtl w:val="0"/>
        </w:rPr>
        <w:t xml:space="preserve"> A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prestará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os serviços previstos no objeto do contrato e Aditivos posteriores (em havendo) com atenção às regras de proteção de dados e a partir das premissas da LGPD, em especial os seus princípios, conforme descrito no Art. 9º desta lei.</w:t>
      </w:r>
    </w:p>
    <w:p w:rsidR="00000000" w:rsidDel="00000000" w:rsidP="00000000" w:rsidRDefault="00000000" w:rsidRPr="00000000" w14:paraId="0000006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segundo.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 </w:t>
      </w:r>
      <w:r w:rsidDel="00000000" w:rsidR="00000000" w:rsidRPr="00000000">
        <w:rPr>
          <w:rFonts w:ascii="Calibri" w:cs="Calibri" w:eastAsia="Calibri" w:hAnsi="Calibri"/>
          <w:sz w:val="22"/>
          <w:szCs w:val="22"/>
          <w:vertAlign w:val="baseline"/>
          <w:rtl w:val="0"/>
        </w:rPr>
        <w:t xml:space="preserve">somente poderá realizar o tratamento dos dados que lhe forem repassados pela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conforme as instruções desta e nos exatos limites do contrato. Os dados pessoais que forem repassados desta forma serão acessados somente por funcionários da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ficando sob sua responsabilidade o estabelecimento dos termos e controles de sigilo sobre estes acessos.</w:t>
      </w:r>
    </w:p>
    <w:p w:rsidR="00000000" w:rsidDel="00000000" w:rsidP="00000000" w:rsidRDefault="00000000" w:rsidRPr="00000000" w14:paraId="0000006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terceiro.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compromete-se a não utilizar os dados fornecidos pela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para qualquer outro propósito que não o cumprimento do objeto do contrato, assim como jamais colocará, por seus atos ou por sua omissão,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em situação de violação das leis de proteção de dados.</w:t>
      </w:r>
    </w:p>
    <w:p w:rsidR="00000000" w:rsidDel="00000000" w:rsidP="00000000" w:rsidRDefault="00000000" w:rsidRPr="00000000" w14:paraId="0000006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8">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quarto.</w:t>
      </w:r>
      <w:r w:rsidDel="00000000" w:rsidR="00000000" w:rsidRPr="00000000">
        <w:rPr>
          <w:rFonts w:ascii="Calibri" w:cs="Calibri" w:eastAsia="Calibri" w:hAnsi="Calibri"/>
          <w:sz w:val="22"/>
          <w:szCs w:val="22"/>
          <w:vertAlign w:val="baseline"/>
          <w:rtl w:val="0"/>
        </w:rPr>
        <w:t xml:space="preserve"> Caso a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considere que não possui informações suficientes para o tratamento dos dados pessoais de acordo com o contrato ou que uma instrução da </w:t>
      </w:r>
      <w:r w:rsidDel="00000000" w:rsidR="00000000" w:rsidRPr="00000000">
        <w:rPr>
          <w:rFonts w:ascii="Calibri" w:cs="Calibri" w:eastAsia="Calibri" w:hAnsi="Calibri"/>
          <w:b w:val="1"/>
          <w:sz w:val="22"/>
          <w:szCs w:val="22"/>
          <w:rtl w:val="0"/>
        </w:rPr>
        <w:t xml:space="preserve">CONTRATANTE</w:t>
      </w:r>
      <w:r w:rsidDel="00000000" w:rsidR="00000000" w:rsidRPr="00000000">
        <w:rPr>
          <w:rFonts w:ascii="Calibri" w:cs="Calibri" w:eastAsia="Calibri" w:hAnsi="Calibri"/>
          <w:sz w:val="22"/>
          <w:szCs w:val="22"/>
          <w:vertAlign w:val="baseline"/>
          <w:rtl w:val="0"/>
        </w:rPr>
        <w:t xml:space="preserve"> pode infringir a LGPD ou outras leis relacionadas à proteção de dados, a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prontamente notificará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e aguardará novas instruções.</w:t>
      </w:r>
    </w:p>
    <w:p w:rsidR="00000000" w:rsidDel="00000000" w:rsidP="00000000" w:rsidRDefault="00000000" w:rsidRPr="00000000" w14:paraId="0000006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A">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quinto.</w:t>
      </w:r>
      <w:r w:rsidDel="00000000" w:rsidR="00000000" w:rsidRPr="00000000">
        <w:rPr>
          <w:rFonts w:ascii="Calibri" w:cs="Calibri" w:eastAsia="Calibri" w:hAnsi="Calibri"/>
          <w:sz w:val="22"/>
          <w:szCs w:val="22"/>
          <w:vertAlign w:val="baseline"/>
          <w:rtl w:val="0"/>
        </w:rPr>
        <w:t xml:space="preserve">  Quando solicitado, </w:t>
      </w:r>
      <w:r w:rsidDel="00000000" w:rsidR="00000000" w:rsidRPr="00000000">
        <w:rPr>
          <w:rFonts w:ascii="Calibri" w:cs="Calibri" w:eastAsia="Calibri" w:hAnsi="Calibri"/>
          <w:sz w:val="22"/>
          <w:szCs w:val="22"/>
          <w:rtl w:val="0"/>
        </w:rPr>
        <w:t xml:space="preserve">o CONTRATADO</w:t>
      </w:r>
      <w:r w:rsidDel="00000000" w:rsidR="00000000" w:rsidRPr="00000000">
        <w:rPr>
          <w:rFonts w:ascii="Calibri" w:cs="Calibri" w:eastAsia="Calibri" w:hAnsi="Calibri"/>
          <w:sz w:val="22"/>
          <w:szCs w:val="22"/>
          <w:vertAlign w:val="baseline"/>
          <w:rtl w:val="0"/>
        </w:rPr>
        <w:t xml:space="preserve"> fornecerá à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todas as informações necessárias para comprovar a conformidade com as obrigações previstas nesta cláusula contratual.</w:t>
      </w:r>
    </w:p>
    <w:p w:rsidR="00000000" w:rsidDel="00000000" w:rsidP="00000000" w:rsidRDefault="00000000" w:rsidRPr="00000000" w14:paraId="0000006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sexto.</w:t>
      </w:r>
      <w:r w:rsidDel="00000000" w:rsidR="00000000" w:rsidRPr="00000000">
        <w:rPr>
          <w:rFonts w:ascii="Calibri" w:cs="Calibri" w:eastAsia="Calibri" w:hAnsi="Calibri"/>
          <w:sz w:val="22"/>
          <w:szCs w:val="22"/>
          <w:vertAlign w:val="baseline"/>
          <w:rtl w:val="0"/>
        </w:rPr>
        <w:t xml:space="preserve">  Se os dados pessoais vierem a ser transferidos para um subCONTRATADO, aprovada entre as partes, localizada em um país fora do Brasil e/ou da UE/EEE,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assegurará que as devidas Cláusulas Contratuais-Padrão façam parte do contrato celebrado com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subCONTRATADO ou assegurará que essa transferência seja, de outra forma, permitida pelas leis de proteção de dados.</w:t>
      </w:r>
    </w:p>
    <w:p w:rsidR="00000000" w:rsidDel="00000000" w:rsidP="00000000" w:rsidRDefault="00000000" w:rsidRPr="00000000" w14:paraId="0000006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E">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sétimo.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compromete-se a eliminar os dados pessoais, sensíveis ou não, aos quais teve acesso em razão do contrato firmado com a </w:t>
      </w:r>
      <w:r w:rsidDel="00000000" w:rsidR="00000000" w:rsidRPr="00000000">
        <w:rPr>
          <w:rFonts w:ascii="Calibri" w:cs="Calibri" w:eastAsia="Calibri" w:hAnsi="Calibri"/>
          <w:b w:val="1"/>
          <w:sz w:val="22"/>
          <w:szCs w:val="22"/>
          <w:vertAlign w:val="baseline"/>
          <w:rtl w:val="0"/>
        </w:rPr>
        <w:t xml:space="preserve">CONTRATANTE </w:t>
      </w:r>
      <w:r w:rsidDel="00000000" w:rsidR="00000000" w:rsidRPr="00000000">
        <w:rPr>
          <w:rFonts w:ascii="Calibri" w:cs="Calibri" w:eastAsia="Calibri" w:hAnsi="Calibri"/>
          <w:sz w:val="22"/>
          <w:szCs w:val="22"/>
          <w:vertAlign w:val="baseline"/>
          <w:rtl w:val="0"/>
        </w:rPr>
        <w:t xml:space="preserve">assim que a finalidade do tratamento for alcançada; os dados deixarem de ser necessários ou pertinentes ao alcance da finalidade e/ou for encerrado a prestação de serviços que serviu de objeto do contrato originário firmado com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tl w:val="0"/>
        </w:rPr>
      </w:r>
    </w:p>
    <w:p w:rsidR="00000000" w:rsidDel="00000000" w:rsidP="00000000" w:rsidRDefault="00000000" w:rsidRPr="00000000" w14:paraId="0000006F">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70">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oitavo.</w:t>
      </w:r>
      <w:r w:rsidDel="00000000" w:rsidR="00000000" w:rsidRPr="00000000">
        <w:rPr>
          <w:rFonts w:ascii="Calibri" w:cs="Calibri" w:eastAsia="Calibri" w:hAnsi="Calibri"/>
          <w:sz w:val="22"/>
          <w:szCs w:val="22"/>
          <w:vertAlign w:val="baseline"/>
          <w:rtl w:val="0"/>
        </w:rPr>
        <w:t xml:space="preserve">  A </w:t>
      </w:r>
      <w:r w:rsidDel="00000000" w:rsidR="00000000" w:rsidRPr="00000000">
        <w:rPr>
          <w:rFonts w:ascii="Calibri" w:cs="Calibri" w:eastAsia="Calibri" w:hAnsi="Calibri"/>
          <w:b w:val="1"/>
          <w:sz w:val="22"/>
          <w:szCs w:val="22"/>
          <w:vertAlign w:val="baseline"/>
          <w:rtl w:val="0"/>
        </w:rPr>
        <w:t xml:space="preserve">CONTRATANTE </w:t>
      </w:r>
      <w:r w:rsidDel="00000000" w:rsidR="00000000" w:rsidRPr="00000000">
        <w:rPr>
          <w:rFonts w:ascii="Calibri" w:cs="Calibri" w:eastAsia="Calibri" w:hAnsi="Calibri"/>
          <w:sz w:val="22"/>
          <w:szCs w:val="22"/>
          <w:vertAlign w:val="baseline"/>
          <w:rtl w:val="0"/>
        </w:rPr>
        <w:t xml:space="preserve">terá o direito de auditar o tratamento de dados pessoais, sensíveis ou não, realizado pel</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com base nesta cláusula, incluindo, mas não se limitando, </w:t>
      </w:r>
      <w:r w:rsidDel="00000000" w:rsidR="00000000" w:rsidRPr="00000000">
        <w:rPr>
          <w:rFonts w:ascii="Calibri" w:cs="Calibri" w:eastAsia="Calibri" w:hAnsi="Calibri"/>
          <w:sz w:val="22"/>
          <w:szCs w:val="22"/>
          <w:rtl w:val="0"/>
        </w:rPr>
        <w:t xml:space="preserve">às medidas</w:t>
      </w:r>
      <w:r w:rsidDel="00000000" w:rsidR="00000000" w:rsidRPr="00000000">
        <w:rPr>
          <w:rFonts w:ascii="Calibri" w:cs="Calibri" w:eastAsia="Calibri" w:hAnsi="Calibri"/>
          <w:sz w:val="22"/>
          <w:szCs w:val="22"/>
          <w:vertAlign w:val="baseline"/>
          <w:rtl w:val="0"/>
        </w:rPr>
        <w:t xml:space="preserve"> técnicas e organizacionais implementadas pel</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 </w:t>
      </w:r>
      <w:r w:rsidDel="00000000" w:rsidR="00000000" w:rsidRPr="00000000">
        <w:rPr>
          <w:rtl w:val="0"/>
        </w:rPr>
      </w:r>
    </w:p>
    <w:p w:rsidR="00000000" w:rsidDel="00000000" w:rsidP="00000000" w:rsidRDefault="00000000" w:rsidRPr="00000000" w14:paraId="0000007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Parágrafo nono.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indenizará à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qualquer responsabilidade, dano, prejuízo, custo e despesas, incluindo, mas não se limitando, os devidos honorários advocatícios, as multas, penalidades ou custos investigativos relativos às demandas que surgirem em razão do não cumprimento por parte da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das obrigações previstas na LGPD especificamente direcionadas aos operadores, conforme já definido no presente instrumento.</w:t>
      </w:r>
    </w:p>
    <w:p w:rsidR="00000000" w:rsidDel="00000000" w:rsidP="00000000" w:rsidRDefault="00000000" w:rsidRPr="00000000" w14:paraId="0000007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Parágrafo décimo.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 o titular dos dados, a autoridade de proteção de dados ou terceiro solicitar informações d</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relativas ao tratamento de dados pessoais, sensíveis ou não, </w:t>
      </w:r>
      <w:r w:rsidDel="00000000" w:rsidR="00000000" w:rsidRPr="00000000">
        <w:rPr>
          <w:rFonts w:ascii="Calibri" w:cs="Calibri" w:eastAsia="Calibri" w:hAnsi="Calibri"/>
          <w:sz w:val="22"/>
          <w:szCs w:val="22"/>
          <w:rtl w:val="0"/>
        </w:rPr>
        <w:t xml:space="preserve">o CONTRATADO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submeterá esse pedido à apreciação da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não poderá, sem instruções prévias da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transferir, compartilhar e/ou garantir acesso aos dados pessoais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ou quaisquer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outras informações relativas ao tratamento de dados pessoais a qualquer terceiro.</w:t>
      </w:r>
    </w:p>
    <w:p w:rsidR="00000000" w:rsidDel="00000000" w:rsidP="00000000" w:rsidRDefault="00000000" w:rsidRPr="00000000" w14:paraId="0000007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Parágrafo décimo primeiro.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CONTRATANTE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na condição de agentes de tratamento, adotarão medidas de segurança, técnicas e administrativas aptas a proteger os dados de acessos não autorizados e de situações acidentais ou ilícitas de destruição, perda, alteração, comunicação ou qualquer forma de tratamento inadequado ou ilícito. </w:t>
      </w:r>
    </w:p>
    <w:p w:rsidR="00000000" w:rsidDel="00000000" w:rsidP="00000000" w:rsidRDefault="00000000" w:rsidRPr="00000000" w14:paraId="0000007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Parágrafo décimo segundo.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Na hipótese de ocorrer um incidente de segurança,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informará </w:t>
      </w:r>
      <w:r w:rsidDel="00000000" w:rsidR="00000000" w:rsidRPr="00000000">
        <w:rPr>
          <w:rFonts w:ascii="Calibri" w:cs="Calibri" w:eastAsia="Calibri" w:hAnsi="Calibri"/>
          <w:sz w:val="22"/>
          <w:szCs w:val="22"/>
          <w:rtl w:val="0"/>
        </w:rPr>
        <w:t xml:space="preserve">à </w:t>
      </w:r>
      <w:r w:rsidDel="00000000" w:rsidR="00000000" w:rsidRPr="00000000">
        <w:rPr>
          <w:rFonts w:ascii="Calibri" w:cs="Calibri" w:eastAsia="Calibri" w:hAnsi="Calibri"/>
          <w:b w:val="1"/>
          <w:sz w:val="22"/>
          <w:szCs w:val="22"/>
          <w:rtl w:val="0"/>
        </w:rPr>
        <w:t xml:space="preserve">CONTRATANTE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por escrito, acerca desta, em prazo não superior a 36 (trinta e seis) horas a contar do momento em que tomou ciência do incidente. As informações a serem disponibilizadas pel</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incluirão: (i) quais dados foram vazados; (ii) descrição da natureza da violação dos dados pessoais, incluindo as categorias e o número aproximado de titulares de dados impactados, bem como as categorias e o número aproximado de registros de dados impactados; (iii) os riscos relacionados ao incidente; (iv) descrição das prováveis consequências ou das consequências já concretizadas da violação dos dados pessoais; e (v) descrição das medidas adotadas ou propostas para reparar a violação dos dados pessoais e mitigar os possíveis efeitos adversos.</w:t>
      </w:r>
    </w:p>
    <w:p w:rsidR="00000000" w:rsidDel="00000000" w:rsidP="00000000" w:rsidRDefault="00000000" w:rsidRPr="00000000" w14:paraId="0000007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1"/>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DÉCIMA - SISTEMAS E DADOS DE COMPUTADOR </w:t>
      </w:r>
      <w:r w:rsidDel="00000000" w:rsidR="00000000" w:rsidRPr="00000000">
        <w:rPr>
          <w:rtl w:val="0"/>
        </w:rPr>
      </w:r>
    </w:p>
    <w:p w:rsidR="00000000" w:rsidDel="00000000" w:rsidP="00000000" w:rsidRDefault="00000000" w:rsidRPr="00000000" w14:paraId="0000007B">
      <w:pPr>
        <w:keepNext w:val="1"/>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7C">
      <w:pPr>
        <w:keepNext w:val="1"/>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 hipótese de</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utilização de computadores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para a prestação dos serviços objeto deste Contrato, fica desde já expressamente vedado, mas não se limitam:</w:t>
      </w:r>
    </w:p>
    <w:p w:rsidR="00000000" w:rsidDel="00000000" w:rsidP="00000000" w:rsidRDefault="00000000" w:rsidRPr="00000000" w14:paraId="0000007D">
      <w:pPr>
        <w:keepNext w:val="1"/>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a)</w:t>
      </w:r>
      <w:r w:rsidDel="00000000" w:rsidR="00000000" w:rsidRPr="00000000">
        <w:rPr>
          <w:rFonts w:ascii="Calibri" w:cs="Calibri" w:eastAsia="Calibri" w:hAnsi="Calibri"/>
          <w:sz w:val="22"/>
          <w:szCs w:val="22"/>
          <w:vertAlign w:val="baseline"/>
          <w:rtl w:val="0"/>
        </w:rPr>
        <w:t xml:space="preserve"> instalar, fazer </w:t>
      </w:r>
      <w:r w:rsidDel="00000000" w:rsidR="00000000" w:rsidRPr="00000000">
        <w:rPr>
          <w:rFonts w:ascii="Calibri" w:cs="Calibri" w:eastAsia="Calibri" w:hAnsi="Calibri"/>
          <w:i w:val="1"/>
          <w:sz w:val="22"/>
          <w:szCs w:val="22"/>
          <w:vertAlign w:val="baseline"/>
          <w:rtl w:val="0"/>
        </w:rPr>
        <w:t xml:space="preserve">download</w:t>
      </w:r>
      <w:r w:rsidDel="00000000" w:rsidR="00000000" w:rsidRPr="00000000">
        <w:rPr>
          <w:rFonts w:ascii="Calibri" w:cs="Calibri" w:eastAsia="Calibri" w:hAnsi="Calibri"/>
          <w:sz w:val="22"/>
          <w:szCs w:val="22"/>
          <w:vertAlign w:val="baseline"/>
          <w:rtl w:val="0"/>
        </w:rPr>
        <w:t xml:space="preserve"> ou inserir, por qualquer meio, no(s) computador(es) da </w:t>
      </w:r>
      <w:r w:rsidDel="00000000" w:rsidR="00000000" w:rsidRPr="00000000">
        <w:rPr>
          <w:rFonts w:ascii="Calibri" w:cs="Calibri" w:eastAsia="Calibri" w:hAnsi="Calibri"/>
          <w:b w:val="1"/>
          <w:sz w:val="22"/>
          <w:szCs w:val="22"/>
          <w:vertAlign w:val="baseline"/>
          <w:rtl w:val="0"/>
        </w:rPr>
        <w:t xml:space="preserve">CONTRATANTE </w:t>
      </w:r>
      <w:r w:rsidDel="00000000" w:rsidR="00000000" w:rsidRPr="00000000">
        <w:rPr>
          <w:rFonts w:ascii="Calibri" w:cs="Calibri" w:eastAsia="Calibri" w:hAnsi="Calibri"/>
          <w:sz w:val="22"/>
          <w:szCs w:val="22"/>
          <w:vertAlign w:val="baseline"/>
          <w:rtl w:val="0"/>
        </w:rPr>
        <w:t xml:space="preserve">qualquer tipo de programa, </w:t>
      </w:r>
      <w:r w:rsidDel="00000000" w:rsidR="00000000" w:rsidRPr="00000000">
        <w:rPr>
          <w:rFonts w:ascii="Calibri" w:cs="Calibri" w:eastAsia="Calibri" w:hAnsi="Calibri"/>
          <w:i w:val="1"/>
          <w:sz w:val="22"/>
          <w:szCs w:val="22"/>
          <w:vertAlign w:val="baseline"/>
          <w:rtl w:val="0"/>
        </w:rPr>
        <w:t xml:space="preserve">software</w:t>
      </w:r>
      <w:r w:rsidDel="00000000" w:rsidR="00000000" w:rsidRPr="00000000">
        <w:rPr>
          <w:rFonts w:ascii="Calibri" w:cs="Calibri" w:eastAsia="Calibri" w:hAnsi="Calibri"/>
          <w:sz w:val="22"/>
          <w:szCs w:val="22"/>
          <w:vertAlign w:val="baseline"/>
          <w:rtl w:val="0"/>
        </w:rPr>
        <w:t xml:space="preserve">, aplicativo ou arquivo informatizado, sem a prévia autorização, por escrito,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7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0">
      <w:pPr>
        <w:widowControl w:val="1"/>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b w:val="1"/>
          <w:sz w:val="22"/>
          <w:szCs w:val="22"/>
          <w:vertAlign w:val="baseline"/>
          <w:rtl w:val="0"/>
        </w:rPr>
        <w:t xml:space="preserve">b)</w:t>
      </w:r>
      <w:r w:rsidDel="00000000" w:rsidR="00000000" w:rsidRPr="00000000">
        <w:rPr>
          <w:rFonts w:ascii="Calibri" w:cs="Calibri" w:eastAsia="Calibri" w:hAnsi="Calibri"/>
          <w:sz w:val="22"/>
          <w:szCs w:val="22"/>
          <w:vertAlign w:val="baseline"/>
          <w:rtl w:val="0"/>
        </w:rPr>
        <w:t xml:space="preserve"> modificar, descompilar, decompor, </w:t>
      </w:r>
      <w:r w:rsidDel="00000000" w:rsidR="00000000" w:rsidRPr="00000000">
        <w:rPr>
          <w:rFonts w:ascii="Calibri" w:cs="Calibri" w:eastAsia="Calibri" w:hAnsi="Calibri"/>
          <w:color w:val="000000"/>
          <w:sz w:val="22"/>
          <w:szCs w:val="22"/>
          <w:vertAlign w:val="baseline"/>
          <w:rtl w:val="0"/>
        </w:rPr>
        <w:t xml:space="preserve">desinstalar, retirar, alterar</w:t>
      </w:r>
      <w:r w:rsidDel="00000000" w:rsidR="00000000" w:rsidRPr="00000000">
        <w:rPr>
          <w:rFonts w:ascii="Calibri" w:cs="Calibri" w:eastAsia="Calibri" w:hAnsi="Calibri"/>
          <w:sz w:val="22"/>
          <w:szCs w:val="22"/>
          <w:vertAlign w:val="baseline"/>
          <w:rtl w:val="0"/>
        </w:rPr>
        <w:t xml:space="preserve"> ou copiar quaisquer programas, </w:t>
      </w:r>
      <w:r w:rsidDel="00000000" w:rsidR="00000000" w:rsidRPr="00000000">
        <w:rPr>
          <w:rFonts w:ascii="Calibri" w:cs="Calibri" w:eastAsia="Calibri" w:hAnsi="Calibri"/>
          <w:i w:val="1"/>
          <w:sz w:val="22"/>
          <w:szCs w:val="22"/>
          <w:vertAlign w:val="baseline"/>
          <w:rtl w:val="0"/>
        </w:rPr>
        <w:t xml:space="preserve">softwares</w:t>
      </w:r>
      <w:r w:rsidDel="00000000" w:rsidR="00000000" w:rsidRPr="00000000">
        <w:rPr>
          <w:rFonts w:ascii="Calibri" w:cs="Calibri" w:eastAsia="Calibri" w:hAnsi="Calibri"/>
          <w:sz w:val="22"/>
          <w:szCs w:val="22"/>
          <w:vertAlign w:val="baseline"/>
          <w:rtl w:val="0"/>
        </w:rPr>
        <w:t xml:space="preserve">, arquivos, dados, </w:t>
      </w:r>
      <w:r w:rsidDel="00000000" w:rsidR="00000000" w:rsidRPr="00000000">
        <w:rPr>
          <w:rFonts w:ascii="Calibri" w:cs="Calibri" w:eastAsia="Calibri" w:hAnsi="Calibri"/>
          <w:color w:val="000000"/>
          <w:sz w:val="22"/>
          <w:szCs w:val="22"/>
          <w:vertAlign w:val="baseline"/>
          <w:rtl w:val="0"/>
        </w:rPr>
        <w:t xml:space="preserve">documentos ou aplicativos</w:t>
      </w:r>
      <w:r w:rsidDel="00000000" w:rsidR="00000000" w:rsidRPr="00000000">
        <w:rPr>
          <w:rFonts w:ascii="Calibri" w:cs="Calibri" w:eastAsia="Calibri" w:hAnsi="Calibri"/>
          <w:sz w:val="22"/>
          <w:szCs w:val="22"/>
          <w:vertAlign w:val="baseline"/>
          <w:rtl w:val="0"/>
        </w:rPr>
        <w:t xml:space="preserve"> que se encontrem instalados no(s) computador(es)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ou que possam ser acessados através do(s) mesmo(s)</w:t>
      </w:r>
      <w:r w:rsidDel="00000000" w:rsidR="00000000" w:rsidRPr="00000000">
        <w:rPr>
          <w:rFonts w:ascii="Calibri" w:cs="Calibri" w:eastAsia="Calibri" w:hAnsi="Calibri"/>
          <w:color w:val="000000"/>
          <w:sz w:val="22"/>
          <w:szCs w:val="22"/>
          <w:vertAlign w:val="baseline"/>
          <w:rtl w:val="0"/>
        </w:rPr>
        <w:t xml:space="preserve">, sem sua autorização prévia e escrita;</w:t>
      </w:r>
    </w:p>
    <w:p w:rsidR="00000000" w:rsidDel="00000000" w:rsidP="00000000" w:rsidRDefault="00000000" w:rsidRPr="00000000" w14:paraId="00000081">
      <w:pPr>
        <w:widowControl w:val="1"/>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082">
      <w:pPr>
        <w:widowControl w:val="1"/>
        <w:jc w:val="both"/>
        <w:rPr>
          <w:rFonts w:ascii="Calibri" w:cs="Calibri" w:eastAsia="Calibri" w:hAnsi="Calibri"/>
          <w:color w:val="000000"/>
          <w:sz w:val="22"/>
          <w:szCs w:val="22"/>
          <w:vertAlign w:val="baseline"/>
        </w:rPr>
      </w:pPr>
      <w:r w:rsidDel="00000000" w:rsidR="00000000" w:rsidRPr="00000000">
        <w:rPr>
          <w:rFonts w:ascii="Calibri" w:cs="Calibri" w:eastAsia="Calibri" w:hAnsi="Calibri"/>
          <w:b w:val="1"/>
          <w:sz w:val="22"/>
          <w:szCs w:val="22"/>
          <w:vertAlign w:val="baseline"/>
          <w:rtl w:val="0"/>
        </w:rPr>
        <w:t xml:space="preserve">c) </w:t>
      </w:r>
      <w:r w:rsidDel="00000000" w:rsidR="00000000" w:rsidRPr="00000000">
        <w:rPr>
          <w:rFonts w:ascii="Calibri" w:cs="Calibri" w:eastAsia="Calibri" w:hAnsi="Calibri"/>
          <w:color w:val="000000"/>
          <w:sz w:val="22"/>
          <w:szCs w:val="22"/>
          <w:vertAlign w:val="baseline"/>
          <w:rtl w:val="0"/>
        </w:rPr>
        <w:t xml:space="preserve">utilizar, operar ou acessar programa, </w:t>
      </w:r>
      <w:r w:rsidDel="00000000" w:rsidR="00000000" w:rsidRPr="00000000">
        <w:rPr>
          <w:rFonts w:ascii="Calibri" w:cs="Calibri" w:eastAsia="Calibri" w:hAnsi="Calibri"/>
          <w:i w:val="1"/>
          <w:color w:val="000000"/>
          <w:sz w:val="22"/>
          <w:szCs w:val="22"/>
          <w:vertAlign w:val="baseline"/>
          <w:rtl w:val="0"/>
        </w:rPr>
        <w:t xml:space="preserve">software</w:t>
      </w:r>
      <w:r w:rsidDel="00000000" w:rsidR="00000000" w:rsidRPr="00000000">
        <w:rPr>
          <w:rFonts w:ascii="Calibri" w:cs="Calibri" w:eastAsia="Calibri" w:hAnsi="Calibri"/>
          <w:color w:val="000000"/>
          <w:sz w:val="22"/>
          <w:szCs w:val="22"/>
          <w:vertAlign w:val="baseline"/>
          <w:rtl w:val="0"/>
        </w:rPr>
        <w:t xml:space="preserve">, arquivo, dado, documento e/ou aplicativo existente ou instalado em computador(es) de propriedade da </w:t>
      </w:r>
      <w:r w:rsidDel="00000000" w:rsidR="00000000" w:rsidRPr="00000000">
        <w:rPr>
          <w:rFonts w:ascii="Calibri" w:cs="Calibri" w:eastAsia="Calibri" w:hAnsi="Calibri"/>
          <w:b w:val="1"/>
          <w:color w:val="000000"/>
          <w:sz w:val="22"/>
          <w:szCs w:val="22"/>
          <w:vertAlign w:val="baseline"/>
          <w:rtl w:val="0"/>
        </w:rPr>
        <w:t xml:space="preserve">CONTRATANTE</w:t>
      </w:r>
      <w:r w:rsidDel="00000000" w:rsidR="00000000" w:rsidRPr="00000000">
        <w:rPr>
          <w:rFonts w:ascii="Calibri" w:cs="Calibri" w:eastAsia="Calibri" w:hAnsi="Calibri"/>
          <w:color w:val="000000"/>
          <w:sz w:val="22"/>
          <w:szCs w:val="22"/>
          <w:vertAlign w:val="baseline"/>
          <w:rtl w:val="0"/>
        </w:rPr>
        <w:t xml:space="preserve"> para fins alheios ao objeto deste Contrato;</w:t>
      </w:r>
    </w:p>
    <w:p w:rsidR="00000000" w:rsidDel="00000000" w:rsidP="00000000" w:rsidRDefault="00000000" w:rsidRPr="00000000" w14:paraId="00000083">
      <w:pPr>
        <w:widowControl w:val="1"/>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084">
      <w:pPr>
        <w:widowControl w:val="1"/>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d) </w:t>
      </w:r>
      <w:r w:rsidDel="00000000" w:rsidR="00000000" w:rsidRPr="00000000">
        <w:rPr>
          <w:rFonts w:ascii="Calibri" w:cs="Calibri" w:eastAsia="Calibri" w:hAnsi="Calibri"/>
          <w:sz w:val="22"/>
          <w:szCs w:val="22"/>
          <w:vertAlign w:val="baseline"/>
          <w:rtl w:val="0"/>
        </w:rPr>
        <w:t xml:space="preserve">nas</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atividades</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oriundas deste Contrato, realizadas em ambientes remotos, deverão ser adotadas todas as cautelas necessárias para garantia da segurança das informações e dados, evitando qualquer cópia, impressão, foto, imagens da tela, gravação de áudio não autorizadas, cuidando ainda para que as informações manuseadas não sejam visualizadas ou acessadas por terceiros, nem armazenadas em dispositivos que coloquem em risco a segurança destes dados e/ou informações.</w:t>
      </w:r>
    </w:p>
    <w:p w:rsidR="00000000" w:rsidDel="00000000" w:rsidP="00000000" w:rsidRDefault="00000000" w:rsidRPr="00000000" w14:paraId="00000085">
      <w:pPr>
        <w:widowControl w:val="1"/>
        <w:jc w:val="both"/>
        <w:rPr>
          <w:rFonts w:ascii="Calibri" w:cs="Calibri" w:eastAsia="Calibri" w:hAnsi="Calibri"/>
          <w:color w:val="000000"/>
          <w:sz w:val="22"/>
          <w:szCs w:val="22"/>
          <w:vertAlign w:val="baseline"/>
        </w:rPr>
      </w:pPr>
      <w:r w:rsidDel="00000000" w:rsidR="00000000" w:rsidRPr="00000000">
        <w:rPr>
          <w:rtl w:val="0"/>
        </w:rPr>
      </w:r>
    </w:p>
    <w:p w:rsidR="00000000" w:rsidDel="00000000" w:rsidP="00000000" w:rsidRDefault="00000000" w:rsidRPr="00000000" w14:paraId="00000086">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único </w:t>
      </w:r>
      <w:r w:rsidDel="00000000" w:rsidR="00000000" w:rsidRPr="00000000">
        <w:rPr>
          <w:rFonts w:ascii="Symbol" w:cs="Symbol" w:eastAsia="Symbol" w:hAnsi="Symbol"/>
          <w:b w:val="1"/>
          <w:sz w:val="22"/>
          <w:szCs w:val="22"/>
          <w:vertAlign w:val="baseline"/>
          <w:rtl w:val="0"/>
        </w:rPr>
        <w:t xml:space="preserve">−</w:t>
      </w:r>
      <w:r w:rsidDel="00000000" w:rsidR="00000000" w:rsidRPr="00000000">
        <w:rPr>
          <w:rFonts w:ascii="Calibri" w:cs="Calibri" w:eastAsia="Calibri" w:hAnsi="Calibri"/>
          <w:sz w:val="22"/>
          <w:szCs w:val="22"/>
          <w:vertAlign w:val="baseline"/>
          <w:rtl w:val="0"/>
        </w:rPr>
        <w:t xml:space="preserve"> A violação do disposto nesta cláusula autoriza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a rescindir o presente Contrato, sem prejuízo da responsabilidade civil e criminal a que se sujeitam os infratores.</w:t>
      </w:r>
    </w:p>
    <w:p w:rsidR="00000000" w:rsidDel="00000000" w:rsidP="00000000" w:rsidRDefault="00000000" w:rsidRPr="00000000" w14:paraId="0000008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CLÁUSULA DÉCIMA PRIMEIRA - USO DA REDE MUNDIAL DE COMPUTADORES E DO CORREIO ELETRÔNICO CORPORATIVO</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poderá proporcionar acesso à rede mundial de computadores (“Internet”) e endereço corporativo eletrônico, para o envio e recebimento de correio eletrônico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e-mail”)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à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CONTRATADO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ou a quem esta indicar, exclusivamente para os fins do presente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Contrato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sendo expressamente vedada sua utilização para quaisquer outros fins estranhos à prestação dos serviços ora acordados.</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primeiro </w:t>
      </w:r>
      <w:r w:rsidDel="00000000" w:rsidR="00000000" w:rsidRPr="00000000">
        <w:rPr>
          <w:rFonts w:ascii="Symbol" w:cs="Symbol" w:eastAsia="Symbol" w:hAnsi="Symbol"/>
          <w:b w:val="1"/>
          <w:sz w:val="22"/>
          <w:szCs w:val="22"/>
          <w:vertAlign w:val="baseline"/>
          <w:rtl w:val="0"/>
        </w:rPr>
        <w:t xml:space="preserve">−</w:t>
      </w:r>
      <w:r w:rsidDel="00000000" w:rsidR="00000000" w:rsidRPr="00000000">
        <w:rPr>
          <w:rFonts w:ascii="Calibri" w:cs="Calibri" w:eastAsia="Calibri" w:hAnsi="Calibri"/>
          <w:sz w:val="22"/>
          <w:szCs w:val="22"/>
          <w:vertAlign w:val="baseline"/>
          <w:rtl w:val="0"/>
        </w:rPr>
        <w:t xml:space="preserve"> O endereço corporativo eletrônico, na forma de envio e recebimento de </w:t>
      </w:r>
      <w:r w:rsidDel="00000000" w:rsidR="00000000" w:rsidRPr="00000000">
        <w:rPr>
          <w:rFonts w:ascii="Calibri" w:cs="Calibri" w:eastAsia="Calibri" w:hAnsi="Calibri"/>
          <w:i w:val="1"/>
          <w:sz w:val="22"/>
          <w:szCs w:val="22"/>
          <w:vertAlign w:val="baseline"/>
          <w:rtl w:val="0"/>
        </w:rPr>
        <w:t xml:space="preserve">e-mails</w:t>
      </w:r>
      <w:r w:rsidDel="00000000" w:rsidR="00000000" w:rsidRPr="00000000">
        <w:rPr>
          <w:rFonts w:ascii="Calibri" w:cs="Calibri" w:eastAsia="Calibri" w:hAnsi="Calibri"/>
          <w:sz w:val="22"/>
          <w:szCs w:val="22"/>
          <w:vertAlign w:val="baseline"/>
          <w:rtl w:val="0"/>
        </w:rPr>
        <w:t xml:space="preserve">, deverá ser utilizado para o interesse exclusivo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O uso indevido do </w:t>
      </w:r>
      <w:r w:rsidDel="00000000" w:rsidR="00000000" w:rsidRPr="00000000">
        <w:rPr>
          <w:rFonts w:ascii="Calibri" w:cs="Calibri" w:eastAsia="Calibri" w:hAnsi="Calibri"/>
          <w:i w:val="1"/>
          <w:sz w:val="22"/>
          <w:szCs w:val="22"/>
          <w:vertAlign w:val="baseline"/>
          <w:rtl w:val="0"/>
        </w:rPr>
        <w:t xml:space="preserve">e-mail</w:t>
      </w:r>
      <w:r w:rsidDel="00000000" w:rsidR="00000000" w:rsidRPr="00000000">
        <w:rPr>
          <w:rFonts w:ascii="Calibri" w:cs="Calibri" w:eastAsia="Calibri" w:hAnsi="Calibri"/>
          <w:sz w:val="22"/>
          <w:szCs w:val="22"/>
          <w:vertAlign w:val="baseline"/>
          <w:rtl w:val="0"/>
        </w:rPr>
        <w:t xml:space="preserve"> constituirá falta grave d</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autorizada</w:t>
      </w:r>
      <w:r w:rsidDel="00000000" w:rsidR="00000000" w:rsidRPr="00000000">
        <w:rPr>
          <w:rFonts w:ascii="Calibri" w:cs="Calibri" w:eastAsia="Calibri" w:hAnsi="Calibri"/>
          <w:sz w:val="22"/>
          <w:szCs w:val="22"/>
          <w:vertAlign w:val="baseline"/>
          <w:rtl w:val="0"/>
        </w:rPr>
        <w:t xml:space="preserve">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a rescindir imediatamente este Contrato e a responsabilizar civil e criminalmente o infrator, inclusive pelas perdas e danos a que der causa.</w:t>
      </w:r>
    </w:p>
    <w:p w:rsidR="00000000" w:rsidDel="00000000" w:rsidP="00000000" w:rsidRDefault="00000000" w:rsidRPr="00000000" w14:paraId="0000008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E">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segundo</w:t>
      </w:r>
      <w:r w:rsidDel="00000000" w:rsidR="00000000" w:rsidRPr="00000000">
        <w:rPr>
          <w:rFonts w:ascii="Calibri" w:cs="Calibri" w:eastAsia="Calibri" w:hAnsi="Calibri"/>
          <w:sz w:val="22"/>
          <w:szCs w:val="22"/>
          <w:vertAlign w:val="baseline"/>
          <w:rtl w:val="0"/>
        </w:rPr>
        <w:t xml:space="preserve"> – Em decorrência do presente Contrato, todo o conteúdo utilizado pel</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por meio da Internet e do correio corporativo eletrônico, poderá ser verificado pela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a qualquer tempo e a seu critério, sem que este procedimento configure violação de privacidade.</w:t>
      </w:r>
    </w:p>
    <w:p w:rsidR="00000000" w:rsidDel="00000000" w:rsidP="00000000" w:rsidRDefault="00000000" w:rsidRPr="00000000" w14:paraId="0000008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0">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DÉCIMA SEGUNDA – DAS RELAÇÕES NÃO-FUNCIONAIS </w:t>
      </w:r>
      <w:r w:rsidDel="00000000" w:rsidR="00000000" w:rsidRPr="00000000">
        <w:rPr>
          <w:rtl w:val="0"/>
        </w:rPr>
      </w:r>
    </w:p>
    <w:p w:rsidR="00000000" w:rsidDel="00000000" w:rsidP="00000000" w:rsidRDefault="00000000" w:rsidRPr="00000000" w14:paraId="00000091">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9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deverá zelar para que seja respeitado o ambiente de trabalho e as diretrizes básicas de conduta honesta e ética no que se refere à privacidade e ao tratamento dos empregados e/ou prepostos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Ademais, deverá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 </w:t>
      </w:r>
      <w:r w:rsidDel="00000000" w:rsidR="00000000" w:rsidRPr="00000000">
        <w:rPr>
          <w:rFonts w:ascii="Calibri" w:cs="Calibri" w:eastAsia="Calibri" w:hAnsi="Calibri"/>
          <w:sz w:val="22"/>
          <w:szCs w:val="22"/>
          <w:vertAlign w:val="baseline"/>
          <w:rtl w:val="0"/>
        </w:rPr>
        <w:t xml:space="preserve">abster-se da prática de qualquer ação ou ato que resulte em discriminação de raça, religião, sexo, orientação sexual, idade, deficiência, etnia, cor, origem ou, ainda, de qualquer outro comportamento ofensivo, seja por meio de palavras, gestos, atos, exibição de material ou de qualquer outra abordagem que resulte em constrangimentos de ordem moral a qualquer empregado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9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primeiro </w:t>
      </w:r>
      <w:r w:rsidDel="00000000" w:rsidR="00000000" w:rsidRPr="00000000">
        <w:rPr>
          <w:rFonts w:ascii="Symbol" w:cs="Symbol" w:eastAsia="Symbol" w:hAnsi="Symbol"/>
          <w:b w:val="1"/>
          <w:sz w:val="22"/>
          <w:szCs w:val="22"/>
          <w:vertAlign w:val="baseline"/>
          <w:rtl w:val="0"/>
        </w:rPr>
        <w:t xml:space="preserve">−</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As relações de natureza não-funcional e/ou não-profissional, inclusive as sociais ou afetivas que 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vier(em) a ter com empregado(s) e/ou preposto(s) da </w:t>
      </w:r>
      <w:r w:rsidDel="00000000" w:rsidR="00000000" w:rsidRPr="00000000">
        <w:rPr>
          <w:rFonts w:ascii="Calibri" w:cs="Calibri" w:eastAsia="Calibri" w:hAnsi="Calibri"/>
          <w:b w:val="1"/>
          <w:sz w:val="22"/>
          <w:szCs w:val="22"/>
          <w:vertAlign w:val="baseline"/>
          <w:rtl w:val="0"/>
        </w:rPr>
        <w:t xml:space="preserve">CONTRATANTE </w:t>
      </w:r>
      <w:r w:rsidDel="00000000" w:rsidR="00000000" w:rsidRPr="00000000">
        <w:rPr>
          <w:rFonts w:ascii="Calibri" w:cs="Calibri" w:eastAsia="Calibri" w:hAnsi="Calibri"/>
          <w:sz w:val="22"/>
          <w:szCs w:val="22"/>
          <w:vertAlign w:val="baseline"/>
          <w:rtl w:val="0"/>
        </w:rPr>
        <w:t xml:space="preserve">deverá sempre ter caráter voluntário e consensual. Não possuindo este caráter, deverão ser realizadas as providências que se fizerem necessárias.</w:t>
      </w:r>
    </w:p>
    <w:p w:rsidR="00000000" w:rsidDel="00000000" w:rsidP="00000000" w:rsidRDefault="00000000" w:rsidRPr="00000000" w14:paraId="0000009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segundo </w:t>
      </w:r>
      <w:r w:rsidDel="00000000" w:rsidR="00000000" w:rsidRPr="00000000">
        <w:rPr>
          <w:rFonts w:ascii="Symbol" w:cs="Symbol" w:eastAsia="Symbol" w:hAnsi="Symbol"/>
          <w:b w:val="1"/>
          <w:sz w:val="22"/>
          <w:szCs w:val="22"/>
          <w:vertAlign w:val="baseline"/>
          <w:rtl w:val="0"/>
        </w:rPr>
        <w:t xml:space="preserve">−</w:t>
      </w:r>
      <w:r w:rsidDel="00000000" w:rsidR="00000000" w:rsidRPr="00000000">
        <w:rPr>
          <w:rFonts w:ascii="Calibri" w:cs="Calibri" w:eastAsia="Calibri" w:hAnsi="Calibri"/>
          <w:sz w:val="22"/>
          <w:szCs w:val="22"/>
          <w:vertAlign w:val="baseline"/>
          <w:rtl w:val="0"/>
        </w:rPr>
        <w:t xml:space="preserve">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repudia todo e qualquer ato que possa resultar ou resulte em assédio de qualquer natureza em seu ambiente de trabalho. Sua eventual ocorrência:</w:t>
      </w:r>
    </w:p>
    <w:p w:rsidR="00000000" w:rsidDel="00000000" w:rsidP="00000000" w:rsidRDefault="00000000" w:rsidRPr="00000000" w14:paraId="00000097">
      <w:pPr>
        <w:keepNext w:val="1"/>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a)</w:t>
      </w:r>
      <w:r w:rsidDel="00000000" w:rsidR="00000000" w:rsidRPr="00000000">
        <w:rPr>
          <w:rFonts w:ascii="Calibri" w:cs="Calibri" w:eastAsia="Calibri" w:hAnsi="Calibri"/>
          <w:sz w:val="22"/>
          <w:szCs w:val="22"/>
          <w:vertAlign w:val="baseline"/>
          <w:rtl w:val="0"/>
        </w:rPr>
        <w:t xml:space="preserve"> constituirá falta grave por parte do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que o praticar ativamente, autorizando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a rescindir este Contrato de pleno direito, sem prejuízo das sanções criminais e civis cabíveis;</w:t>
      </w:r>
    </w:p>
    <w:p w:rsidR="00000000" w:rsidDel="00000000" w:rsidP="00000000" w:rsidRDefault="00000000" w:rsidRPr="00000000" w14:paraId="0000009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b)</w:t>
      </w:r>
      <w:r w:rsidDel="00000000" w:rsidR="00000000" w:rsidRPr="00000000">
        <w:rPr>
          <w:rFonts w:ascii="Calibri" w:cs="Calibri" w:eastAsia="Calibri" w:hAnsi="Calibri"/>
          <w:sz w:val="22"/>
          <w:szCs w:val="22"/>
          <w:vertAlign w:val="baseline"/>
          <w:rtl w:val="0"/>
        </w:rPr>
        <w:t xml:space="preserve"> 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se assediado, tem o dever de levar prontamente os fatos ao conhecimento da Diretoria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sem o que estará caracterizada relação afetiva voluntária e consensual.</w:t>
      </w:r>
    </w:p>
    <w:p w:rsidR="00000000" w:rsidDel="00000000" w:rsidP="00000000" w:rsidRDefault="00000000" w:rsidRPr="00000000" w14:paraId="0000009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terceiro</w:t>
      </w:r>
      <w:r w:rsidDel="00000000" w:rsidR="00000000" w:rsidRPr="00000000">
        <w:rPr>
          <w:rFonts w:ascii="Calibri" w:cs="Calibri" w:eastAsia="Calibri" w:hAnsi="Calibri"/>
          <w:sz w:val="22"/>
          <w:szCs w:val="22"/>
          <w:vertAlign w:val="baseline"/>
          <w:rtl w:val="0"/>
        </w:rPr>
        <w:t xml:space="preserve"> – 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desde já isenta 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de qualquer responsabilidade pelos danos eventualmente resultantes de relações não-funcionais ou não-profissionais travadas em decorrência ou durante a execução dos serviços objeto deste Contrato.</w:t>
      </w:r>
    </w:p>
    <w:p w:rsidR="00000000" w:rsidDel="00000000" w:rsidP="00000000" w:rsidRDefault="00000000" w:rsidRPr="00000000" w14:paraId="0000009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DÉCIMA TERCEIRA - NÃO-CONCORRÊNCIA</w:t>
      </w:r>
      <w:r w:rsidDel="00000000" w:rsidR="00000000" w:rsidRPr="00000000">
        <w:rPr>
          <w:rtl w:val="0"/>
        </w:rPr>
      </w:r>
    </w:p>
    <w:p w:rsidR="00000000" w:rsidDel="00000000" w:rsidP="00000000" w:rsidRDefault="00000000" w:rsidRPr="00000000" w14:paraId="0000009F">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A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obriga-se a não prestar serviços, diretamente ou através de outra(s) sociedade(s) de que venha(m) a participar, a cliente(s)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ao(s) qual(is) tenha(m) prestado os serviços previstos na cláusula primeira, pelo prazo de 1(um) ano contado da rescisão deste Contrato.</w:t>
      </w:r>
    </w:p>
    <w:p w:rsidR="00000000" w:rsidDel="00000000" w:rsidP="00000000" w:rsidRDefault="00000000" w:rsidRPr="00000000" w14:paraId="000000A1">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primeiro </w:t>
      </w:r>
      <w:r w:rsidDel="00000000" w:rsidR="00000000" w:rsidRPr="00000000">
        <w:rPr>
          <w:rFonts w:ascii="Symbol" w:cs="Symbol" w:eastAsia="Symbol" w:hAnsi="Symbol"/>
          <w:b w:val="1"/>
          <w:sz w:val="22"/>
          <w:szCs w:val="22"/>
          <w:vertAlign w:val="baseline"/>
          <w:rtl w:val="0"/>
        </w:rPr>
        <w:t xml:space="preserve">−</w:t>
      </w:r>
      <w:r w:rsidDel="00000000" w:rsidR="00000000" w:rsidRPr="00000000">
        <w:rPr>
          <w:rFonts w:ascii="Calibri" w:cs="Calibri" w:eastAsia="Calibri" w:hAnsi="Calibri"/>
          <w:sz w:val="22"/>
          <w:szCs w:val="22"/>
          <w:vertAlign w:val="baseline"/>
          <w:rtl w:val="0"/>
        </w:rPr>
        <w:t xml:space="preserve"> A infração do disposto nesta cláusula sujeitará 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à multa</w:t>
      </w:r>
      <w:r w:rsidDel="00000000" w:rsidR="00000000" w:rsidRPr="00000000">
        <w:rPr>
          <w:rFonts w:ascii="Calibri" w:cs="Calibri" w:eastAsia="Calibri" w:hAnsi="Calibri"/>
          <w:sz w:val="22"/>
          <w:szCs w:val="22"/>
          <w:vertAlign w:val="baseline"/>
          <w:rtl w:val="0"/>
        </w:rPr>
        <w:t xml:space="preserve">, em favor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equivalente a 10% (dez por cento) do valor total dos serviços que a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e/ou seu(s) dirigente(s) vier(em) a prestar, direta ou indiretamente, a esse(s) cliente(s).</w:t>
      </w:r>
    </w:p>
    <w:p w:rsidR="00000000" w:rsidDel="00000000" w:rsidP="00000000" w:rsidRDefault="00000000" w:rsidRPr="00000000" w14:paraId="000000A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4">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segundo</w:t>
      </w:r>
      <w:r w:rsidDel="00000000" w:rsidR="00000000" w:rsidRPr="00000000">
        <w:rPr>
          <w:rFonts w:ascii="Calibri" w:cs="Calibri" w:eastAsia="Calibri" w:hAnsi="Calibri"/>
          <w:sz w:val="22"/>
          <w:szCs w:val="22"/>
          <w:vertAlign w:val="baseline"/>
          <w:rtl w:val="0"/>
        </w:rPr>
        <w:t xml:space="preserve"> – A violação do disposto nesta cláusula só estará configurada, com a incidência da multa prevista em seu parágrafo primeiro, na hipótese de concorrência desleal, em que fique comprovada a influência dolosa d</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por si, seus sócios e/ou prepostos, no desvio de clientes da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 de forma total ou parcial.</w:t>
      </w:r>
    </w:p>
    <w:p w:rsidR="00000000" w:rsidDel="00000000" w:rsidP="00000000" w:rsidRDefault="00000000" w:rsidRPr="00000000" w14:paraId="000000A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6">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DÉCIMA QUARTA – ARBITRAGEM</w:t>
      </w:r>
      <w:r w:rsidDel="00000000" w:rsidR="00000000" w:rsidRPr="00000000">
        <w:rPr>
          <w:rtl w:val="0"/>
        </w:rPr>
      </w:r>
    </w:p>
    <w:p w:rsidR="00000000" w:rsidDel="00000000" w:rsidP="00000000" w:rsidRDefault="00000000" w:rsidRPr="00000000" w14:paraId="000000A7">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A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As dúvidas, controvérsias e litígios, em decorrência da interpretação, aplicação e execução do presente contrato, inclusive no que concerne ao perfeito e completo adimplemento das obrigações dele emanadas, serão submetidos </w:t>
      </w:r>
      <w:r w:rsidDel="00000000" w:rsidR="00000000" w:rsidRPr="00000000">
        <w:rPr>
          <w:rFonts w:ascii="Calibri" w:cs="Calibri" w:eastAsia="Calibri" w:hAnsi="Calibri"/>
          <w:sz w:val="22"/>
          <w:szCs w:val="22"/>
          <w:rtl w:val="0"/>
        </w:rPr>
        <w:t xml:space="preserve">à Câmara</w:t>
      </w:r>
      <w:r w:rsidDel="00000000" w:rsidR="00000000" w:rsidRPr="00000000">
        <w:rPr>
          <w:rFonts w:ascii="Calibri" w:cs="Calibri" w:eastAsia="Calibri" w:hAnsi="Calibri"/>
          <w:sz w:val="22"/>
          <w:szCs w:val="22"/>
          <w:vertAlign w:val="baseline"/>
          <w:rtl w:val="0"/>
        </w:rPr>
        <w:t xml:space="preserve"> de Mediação e Arbitragem Especializada, CAMES, para solução pelo sistema extrajudicial de mediação e arbitragem, de acordo com seu Regulamento, nos termos da Lei Federal nº 9307 de 23 de setembro de 1996, das disposições normativas correspondentes e das modificações legais supervenientes, bem como dos Tratados,  Convenções e normas internacionais vigentes e aplicáveis no país.</w:t>
      </w:r>
    </w:p>
    <w:p w:rsidR="00000000" w:rsidDel="00000000" w:rsidP="00000000" w:rsidRDefault="00000000" w:rsidRPr="00000000" w14:paraId="000000A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A">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Parágrafo Único – </w:t>
      </w:r>
      <w:r w:rsidDel="00000000" w:rsidR="00000000" w:rsidRPr="00000000">
        <w:rPr>
          <w:rFonts w:ascii="Calibri" w:cs="Calibri" w:eastAsia="Calibri" w:hAnsi="Calibri"/>
          <w:sz w:val="22"/>
          <w:szCs w:val="22"/>
          <w:vertAlign w:val="baseline"/>
          <w:rtl w:val="0"/>
        </w:rPr>
        <w:t xml:space="preserve">Á hipótese de haver-se de recorrer a Juízo para cumprimento da sentença arbitral, elegem as partes a comarca de </w:t>
      </w:r>
      <w:r w:rsidDel="00000000" w:rsidR="00000000" w:rsidRPr="00000000">
        <w:rPr>
          <w:rFonts w:ascii="Calibri" w:cs="Calibri" w:eastAsia="Calibri" w:hAnsi="Calibri"/>
          <w:sz w:val="22"/>
          <w:szCs w:val="22"/>
          <w:highlight w:val="yellow"/>
          <w:vertAlign w:val="baseline"/>
          <w:rtl w:val="0"/>
        </w:rPr>
        <w:t xml:space="preserve">CIDADE</w:t>
      </w:r>
      <w:r w:rsidDel="00000000" w:rsidR="00000000" w:rsidRPr="00000000">
        <w:rPr>
          <w:rFonts w:ascii="Calibri" w:cs="Calibri" w:eastAsia="Calibri" w:hAnsi="Calibri"/>
          <w:sz w:val="22"/>
          <w:szCs w:val="22"/>
          <w:vertAlign w:val="baseline"/>
          <w:rtl w:val="0"/>
        </w:rPr>
        <w:t xml:space="preserve">, com renúncia a qualquer outro por mais privilegiado que seja.</w:t>
      </w:r>
    </w:p>
    <w:p w:rsidR="00000000" w:rsidDel="00000000" w:rsidP="00000000" w:rsidRDefault="00000000" w:rsidRPr="00000000" w14:paraId="000000A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C">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CLÁUSULA DÉCIMA QUINTA - DISPOSIÇÕES FINAIS</w:t>
      </w:r>
      <w:r w:rsidDel="00000000" w:rsidR="00000000" w:rsidRPr="00000000">
        <w:rPr>
          <w:rtl w:val="0"/>
        </w:rPr>
      </w:r>
    </w:p>
    <w:p w:rsidR="00000000" w:rsidDel="00000000" w:rsidP="00000000" w:rsidRDefault="00000000" w:rsidRPr="00000000" w14:paraId="000000AD">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AE">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XV.1-</w:t>
      </w:r>
      <w:r w:rsidDel="00000000" w:rsidR="00000000" w:rsidRPr="00000000">
        <w:rPr>
          <w:rFonts w:ascii="Calibri" w:cs="Calibri" w:eastAsia="Calibri" w:hAnsi="Calibri"/>
          <w:sz w:val="22"/>
          <w:szCs w:val="22"/>
          <w:vertAlign w:val="baseline"/>
          <w:rtl w:val="0"/>
        </w:rPr>
        <w:t xml:space="preserve"> As partes são totalmente independentes entre si, de forma que nenhuma disposição deste Contrato poderá ser interpretada no sentido de criar vínculo empregatício entre as partes, podendo o </w:t>
      </w:r>
      <w:r w:rsidDel="00000000" w:rsidR="00000000" w:rsidRPr="00000000">
        <w:rPr>
          <w:rFonts w:ascii="Calibri" w:cs="Calibri" w:eastAsia="Calibri" w:hAnsi="Calibri"/>
          <w:b w:val="1"/>
          <w:sz w:val="22"/>
          <w:szCs w:val="22"/>
          <w:vertAlign w:val="baseline"/>
          <w:rtl w:val="0"/>
        </w:rPr>
        <w:t xml:space="preserve">CONTRATADO</w:t>
      </w:r>
      <w:r w:rsidDel="00000000" w:rsidR="00000000" w:rsidRPr="00000000">
        <w:rPr>
          <w:rFonts w:ascii="Calibri" w:cs="Calibri" w:eastAsia="Calibri" w:hAnsi="Calibri"/>
          <w:sz w:val="22"/>
          <w:szCs w:val="22"/>
          <w:vertAlign w:val="baseline"/>
          <w:rtl w:val="0"/>
        </w:rPr>
        <w:t xml:space="preserve"> terceirizar sua prestação de serviços, inclusive, desde que comunique o </w:t>
      </w:r>
      <w:r w:rsidDel="00000000" w:rsidR="00000000" w:rsidRPr="00000000">
        <w:rPr>
          <w:rFonts w:ascii="Calibri" w:cs="Calibri" w:eastAsia="Calibri" w:hAnsi="Calibri"/>
          <w:b w:val="1"/>
          <w:sz w:val="22"/>
          <w:szCs w:val="22"/>
          <w:vertAlign w:val="baseline"/>
          <w:rtl w:val="0"/>
        </w:rPr>
        <w:t xml:space="preserve">CONTRATANTE</w:t>
      </w: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AF">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0">
      <w:pPr>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XV.2</w:t>
      </w:r>
      <w:r w:rsidDel="00000000" w:rsidR="00000000" w:rsidRPr="00000000">
        <w:rPr>
          <w:rFonts w:ascii="Calibri" w:cs="Calibri" w:eastAsia="Calibri" w:hAnsi="Calibri"/>
          <w:sz w:val="22"/>
          <w:szCs w:val="22"/>
          <w:vertAlign w:val="baseline"/>
          <w:rtl w:val="0"/>
        </w:rPr>
        <w:t xml:space="preserve">-</w:t>
        <w:tab/>
        <w:t xml:space="preserve">Todas as modificações e alterações deste contrato exigem sempre a forma escrita, e deverão ser devidamente assinadas pelas partes.</w:t>
      </w:r>
    </w:p>
    <w:p w:rsidR="00000000" w:rsidDel="00000000" w:rsidP="00000000" w:rsidRDefault="00000000" w:rsidRPr="00000000" w14:paraId="000000B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XV.3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Da mesma forma, não há que se falar em qualquer tipo de associação entre as partes, sendo estas completamente independentes entre si.</w:t>
      </w:r>
    </w:p>
    <w:p w:rsidR="00000000" w:rsidDel="00000000" w:rsidP="00000000" w:rsidRDefault="00000000" w:rsidRPr="00000000" w14:paraId="000000B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 por estarem assim justos e </w:t>
      </w:r>
      <w:r w:rsidDel="00000000" w:rsidR="00000000" w:rsidRPr="00000000">
        <w:rPr>
          <w:rFonts w:ascii="Calibri" w:cs="Calibri" w:eastAsia="Calibri" w:hAnsi="Calibri"/>
          <w:sz w:val="22"/>
          <w:szCs w:val="22"/>
          <w:rtl w:val="0"/>
        </w:rPr>
        <w:t xml:space="preserve">contratados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assinam as partes o presente Contrato, em 02 (duas) vias de igual teor e forma, para os mesmos efeitos, na presença de 02 (duas) testemunhas.</w:t>
      </w:r>
    </w:p>
    <w:p w:rsidR="00000000" w:rsidDel="00000000" w:rsidP="00000000" w:rsidRDefault="00000000" w:rsidRPr="00000000" w14:paraId="000000B5">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CIDADE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______________________________ de __________.</w:t>
      </w:r>
    </w:p>
    <w:p w:rsidR="00000000" w:rsidDel="00000000" w:rsidP="00000000" w:rsidRDefault="00000000" w:rsidRPr="00000000" w14:paraId="000000B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w:t>
      </w:r>
    </w:p>
    <w:p w:rsidR="00000000" w:rsidDel="00000000" w:rsidP="00000000" w:rsidRDefault="00000000" w:rsidRPr="00000000" w14:paraId="000000B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CONTRATANTE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A">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w:t>
      </w:r>
    </w:p>
    <w:p w:rsidR="00000000" w:rsidDel="00000000" w:rsidP="00000000" w:rsidRDefault="00000000" w:rsidRPr="00000000" w14:paraId="000000BC">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CONTRATADO</w:t>
      </w:r>
      <w:r w:rsidDel="00000000" w:rsidR="00000000" w:rsidRPr="00000000">
        <w:rPr>
          <w:rtl w:val="0"/>
        </w:rPr>
      </w:r>
    </w:p>
    <w:p w:rsidR="00000000" w:rsidDel="00000000" w:rsidP="00000000" w:rsidRDefault="00000000" w:rsidRPr="00000000" w14:paraId="000000BD">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TESTEMUNHAS:</w:t>
      </w:r>
      <w:r w:rsidDel="00000000" w:rsidR="00000000" w:rsidRPr="00000000">
        <w:rPr>
          <w:rtl w:val="0"/>
        </w:rPr>
      </w:r>
    </w:p>
    <w:p w:rsidR="00000000" w:rsidDel="00000000" w:rsidP="00000000" w:rsidRDefault="00000000" w:rsidRPr="00000000" w14:paraId="000000C0">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1)____________________________</w:t>
        <w:tab/>
        <w:tab/>
        <w:tab/>
      </w:r>
    </w:p>
    <w:p w:rsidR="00000000" w:rsidDel="00000000" w:rsidP="00000000" w:rsidRDefault="00000000" w:rsidRPr="00000000" w14:paraId="000000C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Nome: </w:t>
      </w:r>
    </w:p>
    <w:p w:rsidR="00000000" w:rsidDel="00000000" w:rsidP="00000000" w:rsidRDefault="00000000" w:rsidRPr="00000000" w14:paraId="000000C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RG:</w:t>
      </w:r>
    </w:p>
    <w:p w:rsidR="00000000" w:rsidDel="00000000" w:rsidP="00000000" w:rsidRDefault="00000000" w:rsidRPr="00000000" w14:paraId="000000C4">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jc w:val="both"/>
        <w:rPr>
          <w:rFonts w:ascii="Calibri" w:cs="Calibri" w:eastAsia="Calibri" w:hAnsi="Calibri"/>
          <w:sz w:val="22"/>
          <w:szCs w:val="22"/>
          <w:vertAlign w:val="baseline"/>
        </w:rPr>
      </w:pPr>
      <w:bookmarkStart w:colFirst="0" w:colLast="0" w:name="_heading=h.30j0zll" w:id="1"/>
      <w:bookmarkEnd w:id="1"/>
      <w:r w:rsidDel="00000000" w:rsidR="00000000" w:rsidRPr="00000000">
        <w:rPr>
          <w:rFonts w:ascii="Calibri" w:cs="Calibri" w:eastAsia="Calibri" w:hAnsi="Calibri"/>
          <w:sz w:val="22"/>
          <w:szCs w:val="22"/>
          <w:vertAlign w:val="baseline"/>
          <w:rtl w:val="0"/>
        </w:rPr>
        <w:t xml:space="preserve">2)_____________________________</w:t>
      </w:r>
    </w:p>
    <w:p w:rsidR="00000000" w:rsidDel="00000000" w:rsidP="00000000" w:rsidRDefault="00000000" w:rsidRPr="00000000" w14:paraId="000000C6">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Nome: </w:t>
      </w:r>
    </w:p>
    <w:p w:rsidR="00000000" w:rsidDel="00000000" w:rsidP="00000000" w:rsidRDefault="00000000" w:rsidRPr="00000000" w14:paraId="000000C7">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RG: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footerReference r:id="rId9" w:type="first"/>
      <w:pgSz w:h="16840" w:w="11907" w:orient="portrait"/>
      <w:pgMar w:bottom="1418" w:top="1071" w:left="1701" w:right="1701" w:header="142" w:footer="1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Symbo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60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18"/>
        <w:szCs w:val="18"/>
        <w:u w:val="none"/>
        <w:shd w:fill="auto" w:val="clear"/>
        <w:vertAlign w:val="baseline"/>
        <w:rtl w:val="0"/>
      </w:rPr>
      <w:t xml:space="preserve">CPS-RJ-AB - PÁG.</w:t>
    </w:r>
    <w:r w:rsidDel="00000000" w:rsidR="00000000" w:rsidRPr="00000000">
      <w:rPr>
        <w:rFonts w:ascii="Open Sans" w:cs="Open Sans" w:eastAsia="Open Sans" w:hAnsi="Open Sans"/>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Open Sans" w:cs="Open Sans" w:eastAsia="Open Sans" w:hAnsi="Open Sans"/>
        <w:b w:val="1"/>
        <w:i w:val="0"/>
        <w:smallCaps w:val="0"/>
        <w:strike w:val="0"/>
        <w:color w:val="000000"/>
        <w:sz w:val="18"/>
        <w:szCs w:val="18"/>
        <w:u w:val="none"/>
        <w:shd w:fill="auto" w:val="clear"/>
        <w:vertAlign w:val="baseline"/>
        <w:rtl w:val="0"/>
      </w:rPr>
      <w:t xml:space="preserve"> DE 5</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30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PÁG. </w:t>
    </w:r>
    <w:r w:rsidDel="00000000" w:rsidR="00000000" w:rsidRPr="00000000">
      <w:rPr>
        <w:rFonts w:ascii="Arial" w:cs="Arial" w:eastAsia="Arial" w:hAnsi="Arial"/>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DE </w:t>
    </w:r>
    <w:r w:rsidDel="00000000" w:rsidR="00000000" w:rsidRPr="00000000">
      <w:rPr>
        <w:rFonts w:ascii="Arial" w:cs="Arial" w:eastAsia="Arial" w:hAnsi="Arial"/>
        <w:b w:val="1"/>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keepNext w:val="1"/>
      <w:keepLines w:val="0"/>
      <w:pageBreakBefore w:val="0"/>
      <w:widowControl w:val="0"/>
      <w:pBdr>
        <w:top w:color="000000" w:space="16" w:sz="4" w:val="single"/>
        <w:left w:color="000000" w:space="4" w:sz="4" w:val="single"/>
        <w:bottom w:color="000000" w:space="12" w:sz="4" w:val="single"/>
        <w:right w:color="000000" w:space="4" w:sz="4" w:val="singl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1"/>
      <w:keepLines w:val="0"/>
      <w:pageBreakBefore w:val="0"/>
      <w:widowControl w:val="0"/>
      <w:pBdr>
        <w:top w:color="000000" w:space="16" w:sz="4" w:val="single"/>
        <w:left w:color="000000" w:space="4" w:sz="4" w:val="single"/>
        <w:bottom w:color="000000" w:space="12" w:sz="4" w:val="single"/>
        <w:right w:color="000000" w:space="4" w:sz="4" w:val="single"/>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CONTRATO DE PRESTAÇÃO DE SERVIÇOS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pt-BR" w:val="pt-BR"/>
    </w:rPr>
  </w:style>
  <w:style w:type="paragraph" w:styleId="Título1">
    <w:name w:val="Título 1"/>
    <w:basedOn w:val="Normal"/>
    <w:next w:val="Normal"/>
    <w:autoRedefine w:val="0"/>
    <w:hidden w:val="0"/>
    <w:qFormat w:val="0"/>
    <w:pPr>
      <w:keepNext w:val="1"/>
      <w:widowControl w:val="0"/>
      <w:suppressAutoHyphens w:val="1"/>
      <w:spacing w:line="300" w:lineRule="atLeast"/>
      <w:ind w:leftChars="-1" w:rightChars="0" w:firstLineChars="-1"/>
      <w:jc w:val="both"/>
      <w:textDirection w:val="btLr"/>
      <w:textAlignment w:val="top"/>
      <w:outlineLvl w:val="0"/>
    </w:pPr>
    <w:rPr>
      <w:rFonts w:ascii="Arial" w:hAnsi="Arial"/>
      <w:b w:val="1"/>
      <w:w w:val="100"/>
      <w:position w:val="-1"/>
      <w:sz w:val="26"/>
      <w:effect w:val="none"/>
      <w:vertAlign w:val="baseline"/>
      <w:cs w:val="0"/>
      <w:em w:val="none"/>
      <w:lang w:bidi="ar-SA" w:eastAsia="pt-BR" w:val="pt-BR"/>
    </w:rPr>
  </w:style>
  <w:style w:type="paragraph" w:styleId="Título2">
    <w:name w:val="Título 2"/>
    <w:basedOn w:val="Normal"/>
    <w:next w:val="Normal"/>
    <w:autoRedefine w:val="0"/>
    <w:hidden w:val="0"/>
    <w:qFormat w:val="0"/>
    <w:pPr>
      <w:keepNext w:val="1"/>
      <w:widowControl w:val="0"/>
      <w:suppressAutoHyphens w:val="1"/>
      <w:spacing w:after="200" w:line="1" w:lineRule="atLeast"/>
      <w:ind w:leftChars="-1" w:rightChars="0" w:firstLineChars="-1"/>
      <w:jc w:val="center"/>
      <w:textDirection w:val="btLr"/>
      <w:textAlignment w:val="top"/>
      <w:outlineLvl w:val="1"/>
    </w:pPr>
    <w:rPr>
      <w:rFonts w:ascii="Arial" w:hAnsi="Arial"/>
      <w:b w:val="1"/>
      <w:w w:val="100"/>
      <w:position w:val="-1"/>
      <w:sz w:val="24"/>
      <w:effect w:val="none"/>
      <w:vertAlign w:val="baseline"/>
      <w:cs w:val="0"/>
      <w:em w:val="none"/>
      <w:lang w:bidi="ar-SA" w:eastAsia="pt-BR" w:val="pt-BR"/>
    </w:rPr>
  </w:style>
  <w:style w:type="paragraph" w:styleId="Título3">
    <w:name w:val="Título 3"/>
    <w:basedOn w:val="Normal"/>
    <w:next w:val="Normal"/>
    <w:autoRedefine w:val="0"/>
    <w:hidden w:val="0"/>
    <w:qFormat w:val="0"/>
    <w:pPr>
      <w:keepNext w:val="1"/>
      <w:widowControl w:val="0"/>
      <w:suppressAutoHyphens w:val="1"/>
      <w:spacing w:line="1" w:lineRule="atLeast"/>
      <w:ind w:leftChars="-1" w:rightChars="0" w:firstLineChars="-1"/>
      <w:jc w:val="center"/>
      <w:textDirection w:val="btLr"/>
      <w:textAlignment w:val="top"/>
      <w:outlineLvl w:val="2"/>
    </w:pPr>
    <w:rPr>
      <w:rFonts w:ascii="Arial" w:hAnsi="Arial"/>
      <w:w w:val="100"/>
      <w:position w:val="-1"/>
      <w:sz w:val="28"/>
      <w:effect w:val="none"/>
      <w:vertAlign w:val="baseline"/>
      <w:cs w:val="0"/>
      <w:em w:val="none"/>
      <w:lang w:bidi="ar-SA" w:eastAsia="pt-BR" w:val="pt-BR"/>
    </w:rPr>
  </w:style>
  <w:style w:type="paragraph" w:styleId="Título4">
    <w:name w:val="Título 4"/>
    <w:basedOn w:val="Normal"/>
    <w:next w:val="Normal"/>
    <w:autoRedefine w:val="0"/>
    <w:hidden w:val="0"/>
    <w:qFormat w:val="0"/>
    <w:pPr>
      <w:keepNext w:val="1"/>
      <w:widowControl w:val="0"/>
      <w:suppressAutoHyphens w:val="1"/>
      <w:spacing w:after="600" w:line="1" w:lineRule="atLeast"/>
      <w:ind w:leftChars="-1" w:rightChars="0" w:firstLineChars="-1"/>
      <w:jc w:val="center"/>
      <w:textDirection w:val="btLr"/>
      <w:textAlignment w:val="top"/>
      <w:outlineLvl w:val="3"/>
    </w:pPr>
    <w:rPr>
      <w:rFonts w:ascii="Arial" w:hAnsi="Arial"/>
      <w:b w:val="1"/>
      <w:color w:val="ff0000"/>
      <w:w w:val="100"/>
      <w:position w:val="-1"/>
      <w:sz w:val="28"/>
      <w:effect w:val="none"/>
      <w:vertAlign w:val="baseline"/>
      <w:cs w:val="0"/>
      <w:em w:val="none"/>
      <w:lang w:bidi="ar-SA" w:eastAsia="pt-BR" w:val="pt-BR"/>
    </w:rPr>
  </w:style>
  <w:style w:type="paragraph" w:styleId="Título7">
    <w:name w:val="Título 7"/>
    <w:basedOn w:val="Normal"/>
    <w:next w:val="Normal"/>
    <w:autoRedefine w:val="0"/>
    <w:hidden w:val="0"/>
    <w:qFormat w:val="0"/>
    <w:pPr>
      <w:keepNext w:val="1"/>
      <w:widowControl w:val="1"/>
      <w:tabs>
        <w:tab w:val="left" w:leader="none" w:pos="851"/>
      </w:tabs>
      <w:suppressAutoHyphens w:val="1"/>
      <w:spacing w:line="1" w:lineRule="atLeast"/>
      <w:ind w:leftChars="-1" w:rightChars="0" w:firstLineChars="-1"/>
      <w:jc w:val="center"/>
      <w:textDirection w:val="btLr"/>
      <w:textAlignment w:val="top"/>
      <w:outlineLvl w:val="6"/>
    </w:pPr>
    <w:rPr>
      <w:rFonts w:ascii="Univers" w:hAnsi="Univers"/>
      <w:b w:val="1"/>
      <w:w w:val="100"/>
      <w:position w:val="-1"/>
      <w:sz w:val="20"/>
      <w:effect w:val="none"/>
      <w:vertAlign w:val="baseline"/>
      <w:cs w:val="0"/>
      <w:em w:val="none"/>
      <w:lang w:bidi="ar-SA" w:eastAsia="pt-BR"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0"/>
    <w:pPr>
      <w:suppressAutoHyphens w:val="1"/>
      <w:spacing w:line="1" w:lineRule="atLeast"/>
      <w:ind w:leftChars="-1" w:rightChars="0" w:firstLineChars="-1"/>
      <w:textDirection w:val="btLr"/>
      <w:textAlignment w:val="top"/>
      <w:outlineLvl w:val="0"/>
    </w:pPr>
  </w:style>
  <w:style w:type="paragraph" w:styleId="Título">
    <w:name w:val="Título"/>
    <w:basedOn w:val="Normal"/>
    <w:next w:val="Título"/>
    <w:autoRedefine w:val="0"/>
    <w:hidden w:val="0"/>
    <w:qFormat w:val="0"/>
    <w:pPr>
      <w:widowControl w:val="0"/>
      <w:suppressAutoHyphens w:val="1"/>
      <w:spacing w:line="1" w:lineRule="atLeast"/>
      <w:ind w:leftChars="-1" w:rightChars="0" w:firstLineChars="-1"/>
      <w:jc w:val="center"/>
      <w:textDirection w:val="btLr"/>
      <w:textAlignment w:val="top"/>
      <w:outlineLvl w:val="0"/>
    </w:pPr>
    <w:rPr>
      <w:rFonts w:ascii="Arial" w:hAnsi="Arial"/>
      <w:b w:val="1"/>
      <w:w w:val="100"/>
      <w:position w:val="-1"/>
      <w:sz w:val="26"/>
      <w:effect w:val="none"/>
      <w:vertAlign w:val="baseline"/>
      <w:cs w:val="0"/>
      <w:em w:val="none"/>
      <w:lang w:bidi="ar-SA" w:eastAsia="pt-BR" w:val="pt-BR"/>
    </w:rPr>
  </w:style>
  <w:style w:type="paragraph" w:styleId="Corpodetexto">
    <w:name w:val="Corpo de texto"/>
    <w:basedOn w:val="Normal"/>
    <w:next w:val="Corpodetexto"/>
    <w:autoRedefine w:val="0"/>
    <w:hidden w:val="0"/>
    <w:qFormat w:val="0"/>
    <w:pPr>
      <w:widowControl w:val="0"/>
      <w:suppressAutoHyphens w:val="1"/>
      <w:spacing w:line="300" w:lineRule="atLeast"/>
      <w:ind w:leftChars="-1" w:rightChars="0" w:firstLineChars="-1"/>
      <w:jc w:val="both"/>
      <w:textDirection w:val="btLr"/>
      <w:textAlignment w:val="top"/>
      <w:outlineLvl w:val="0"/>
    </w:pPr>
    <w:rPr>
      <w:rFonts w:ascii="Arial" w:hAnsi="Arial"/>
      <w:w w:val="100"/>
      <w:position w:val="-1"/>
      <w:sz w:val="26"/>
      <w:effect w:val="none"/>
      <w:vertAlign w:val="baseline"/>
      <w:cs w:val="0"/>
      <w:em w:val="none"/>
      <w:lang w:bidi="ar-SA" w:eastAsia="pt-BR" w:val="pt-BR"/>
    </w:rPr>
  </w:style>
  <w:style w:type="paragraph" w:styleId="BodyText2">
    <w:name w:val="Body Text 2"/>
    <w:basedOn w:val="Normal"/>
    <w:next w:val="BodyText2"/>
    <w:autoRedefine w:val="0"/>
    <w:hidden w:val="0"/>
    <w:qFormat w:val="0"/>
    <w:pPr>
      <w:widowControl w:val="0"/>
      <w:suppressAutoHyphens w:val="1"/>
      <w:spacing w:line="300" w:lineRule="atLeast"/>
      <w:ind w:leftChars="-1" w:rightChars="0" w:firstLine="708" w:firstLineChars="-1"/>
      <w:textDirection w:val="btLr"/>
      <w:textAlignment w:val="top"/>
      <w:outlineLvl w:val="0"/>
    </w:pPr>
    <w:rPr>
      <w:rFonts w:ascii="Arial" w:hAnsi="Arial"/>
      <w:w w:val="100"/>
      <w:position w:val="-1"/>
      <w:sz w:val="26"/>
      <w:effect w:val="none"/>
      <w:vertAlign w:val="baseline"/>
      <w:cs w:val="0"/>
      <w:em w:val="none"/>
      <w:lang w:bidi="ar-SA" w:eastAsia="pt-BR" w:val="pt-BR"/>
    </w:rPr>
  </w:style>
  <w:style w:type="paragraph" w:styleId="Cabeçalho">
    <w:name w:val="Cabeçalho"/>
    <w:basedOn w:val="Normal"/>
    <w:next w:val="Cabeçalho"/>
    <w:autoRedefine w:val="0"/>
    <w:hidden w:val="0"/>
    <w:qFormat w:val="0"/>
    <w:pPr>
      <w:widowControl w:val="0"/>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pt-BR" w:val="pt-BR"/>
    </w:rPr>
  </w:style>
  <w:style w:type="paragraph" w:styleId="Rodapé">
    <w:name w:val="Rodapé"/>
    <w:basedOn w:val="Normal"/>
    <w:next w:val="Rodapé"/>
    <w:autoRedefine w:val="0"/>
    <w:hidden w:val="0"/>
    <w:qFormat w:val="0"/>
    <w:pPr>
      <w:widowControl w:val="0"/>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Arial" w:hAnsi="Arial"/>
      <w:w w:val="100"/>
      <w:position w:val="-1"/>
      <w:sz w:val="24"/>
      <w:effect w:val="none"/>
      <w:vertAlign w:val="baseline"/>
      <w:cs w:val="0"/>
      <w:em w:val="none"/>
      <w:lang w:bidi="ar-SA" w:eastAsia="pt-BR" w:val="pt-BR"/>
    </w:rPr>
  </w:style>
  <w:style w:type="character" w:styleId="Númerodepágina">
    <w:name w:val="Número de página"/>
    <w:next w:val="Númerodepágina"/>
    <w:autoRedefine w:val="0"/>
    <w:hidden w:val="0"/>
    <w:qFormat w:val="0"/>
    <w:rPr>
      <w:w w:val="100"/>
      <w:position w:val="-1"/>
      <w:sz w:val="20"/>
      <w:effect w:val="none"/>
      <w:vertAlign w:val="baseline"/>
      <w:cs w:val="0"/>
      <w:em w:val="none"/>
      <w:lang/>
    </w:rPr>
  </w:style>
  <w:style w:type="paragraph" w:styleId="Corpodetexto2">
    <w:name w:val="Corpo de texto 2"/>
    <w:basedOn w:val="Normal"/>
    <w:next w:val="Corpodetexto2"/>
    <w:autoRedefine w:val="0"/>
    <w:hidden w:val="0"/>
    <w:qFormat w:val="0"/>
    <w:pPr>
      <w:widowControl w:val="1"/>
      <w:tabs>
        <w:tab w:val="left" w:leader="none" w:pos="360"/>
      </w:tabs>
      <w:suppressAutoHyphens w:val="1"/>
      <w:spacing w:before="600" w:line="1" w:lineRule="atLeast"/>
      <w:ind w:leftChars="-1" w:rightChars="0" w:firstLineChars="-1"/>
      <w:jc w:val="both"/>
      <w:textDirection w:val="btLr"/>
      <w:textAlignment w:val="top"/>
      <w:outlineLvl w:val="0"/>
    </w:pPr>
    <w:rPr>
      <w:rFonts w:ascii="Arial" w:hAnsi="Arial"/>
      <w:b w:val="1"/>
      <w:w w:val="100"/>
      <w:position w:val="-1"/>
      <w:sz w:val="20"/>
      <w:effect w:val="none"/>
      <w:vertAlign w:val="baseline"/>
      <w:cs w:val="0"/>
      <w:em w:val="none"/>
      <w:lang w:bidi="ar-SA" w:eastAsia="pt-BR" w:val="pt-BR"/>
    </w:rPr>
  </w:style>
  <w:style w:type="paragraph" w:styleId="Legenda">
    <w:name w:val="Legenda"/>
    <w:basedOn w:val="Normal"/>
    <w:next w:val="Normal"/>
    <w:autoRedefine w:val="0"/>
    <w:hidden w:val="0"/>
    <w:qFormat w:val="0"/>
    <w:pPr>
      <w:widowControl w:val="1"/>
      <w:suppressAutoHyphens w:val="1"/>
      <w:spacing w:before="600" w:line="1" w:lineRule="atLeast"/>
      <w:ind w:leftChars="-1" w:rightChars="0" w:firstLineChars="-1"/>
      <w:jc w:val="center"/>
      <w:textDirection w:val="btLr"/>
      <w:textAlignment w:val="top"/>
      <w:outlineLvl w:val="0"/>
    </w:pPr>
    <w:rPr>
      <w:rFonts w:ascii="Arial" w:hAnsi="Arial"/>
      <w:b w:val="1"/>
      <w:w w:val="100"/>
      <w:position w:val="-1"/>
      <w:sz w:val="20"/>
      <w:effect w:val="none"/>
      <w:vertAlign w:val="baseline"/>
      <w:cs w:val="0"/>
      <w:em w:val="none"/>
      <w:lang w:bidi="ar-SA" w:eastAsia="pt-BR" w:val="pt-BR"/>
    </w:rPr>
  </w:style>
  <w:style w:type="paragraph" w:styleId="MapadoDocumento">
    <w:name w:val="Mapa do Documento"/>
    <w:basedOn w:val="Normal"/>
    <w:next w:val="MapadoDocumento"/>
    <w:autoRedefine w:val="0"/>
    <w:hidden w:val="0"/>
    <w:qFormat w:val="0"/>
    <w:pPr>
      <w:widowControl w:val="0"/>
      <w:shd w:color="auto" w:fill="000080" w:val="clear"/>
      <w:suppressAutoHyphens w:val="1"/>
      <w:spacing w:line="1" w:lineRule="atLeast"/>
      <w:ind w:leftChars="-1" w:rightChars="0" w:firstLineChars="-1"/>
      <w:textDirection w:val="btLr"/>
      <w:textAlignment w:val="top"/>
      <w:outlineLvl w:val="0"/>
    </w:pPr>
    <w:rPr>
      <w:rFonts w:ascii="Tahoma" w:hAnsi="Tahoma"/>
      <w:w w:val="100"/>
      <w:position w:val="-1"/>
      <w:sz w:val="24"/>
      <w:effect w:val="none"/>
      <w:vertAlign w:val="baseline"/>
      <w:cs w:val="0"/>
      <w:em w:val="none"/>
      <w:lang w:bidi="ar-SA" w:eastAsia="pt-BR" w:val="pt-BR"/>
    </w:rPr>
  </w:style>
  <w:style w:type="paragraph" w:styleId="Textodebalão">
    <w:name w:val="Texto de balão"/>
    <w:basedOn w:val="Normal"/>
    <w:next w:val="Textodebalão"/>
    <w:autoRedefine w:val="0"/>
    <w:hidden w:val="0"/>
    <w:qFormat w:val="0"/>
    <w:pPr>
      <w:widowControl w:val="0"/>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pt-BR" w:val="pt-BR"/>
    </w:rPr>
  </w:style>
  <w:style w:type="character" w:styleId="Ênfase">
    <w:name w:val="Ênfase"/>
    <w:next w:val="Ênfase"/>
    <w:autoRedefine w:val="0"/>
    <w:hidden w:val="0"/>
    <w:qFormat w:val="0"/>
    <w:rPr>
      <w:i w:val="1"/>
      <w:iCs w:val="1"/>
      <w:w w:val="100"/>
      <w:position w:val="-1"/>
      <w:effect w:val="none"/>
      <w:vertAlign w:val="baseline"/>
      <w:cs w:val="0"/>
      <w:em w:val="none"/>
      <w:lang/>
    </w:rPr>
  </w:style>
  <w:style w:type="paragraph" w:styleId="Corpodetexto3">
    <w:name w:val="Corpo de texto 3"/>
    <w:basedOn w:val="Normal"/>
    <w:next w:val="Corpodetexto3"/>
    <w:autoRedefine w:val="0"/>
    <w:hidden w:val="0"/>
    <w:qFormat w:val="0"/>
    <w:pPr>
      <w:widowControl w:val="0"/>
      <w:suppressAutoHyphens w:val="1"/>
      <w:spacing w:after="120" w:line="1" w:lineRule="atLeast"/>
      <w:ind w:leftChars="-1" w:rightChars="0" w:firstLineChars="-1"/>
      <w:textDirection w:val="btLr"/>
      <w:textAlignment w:val="top"/>
      <w:outlineLvl w:val="0"/>
    </w:pPr>
    <w:rPr>
      <w:rFonts w:ascii="Arial" w:hAnsi="Arial"/>
      <w:w w:val="100"/>
      <w:position w:val="-1"/>
      <w:sz w:val="16"/>
      <w:szCs w:val="16"/>
      <w:effect w:val="none"/>
      <w:vertAlign w:val="baseline"/>
      <w:cs w:val="0"/>
      <w:em w:val="none"/>
      <w:lang w:bidi="ar-SA" w:eastAsia="pt-BR" w:val="pt-BR"/>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Corpodetexto3Char">
    <w:name w:val="Corpo de texto 3 Char"/>
    <w:next w:val="Corpodetexto3Char"/>
    <w:autoRedefine w:val="0"/>
    <w:hidden w:val="0"/>
    <w:qFormat w:val="0"/>
    <w:rPr>
      <w:rFonts w:ascii="Arial" w:hAnsi="Arial"/>
      <w:w w:val="100"/>
      <w:position w:val="-1"/>
      <w:sz w:val="16"/>
      <w:szCs w:val="16"/>
      <w:effect w:val="none"/>
      <w:vertAlign w:val="baseline"/>
      <w:cs w:val="0"/>
      <w:em w:val="none"/>
      <w:lang/>
    </w:rPr>
  </w:style>
  <w:style w:type="character" w:styleId="Ref.decomentário">
    <w:name w:val="Ref. de comentário"/>
    <w:next w:val="Ref.decomentário"/>
    <w:autoRedefine w:val="0"/>
    <w:hidden w:val="0"/>
    <w:qFormat w:val="0"/>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w w:val="100"/>
      <w:position w:val="-1"/>
      <w:sz w:val="20"/>
      <w:effect w:val="none"/>
      <w:vertAlign w:val="baseline"/>
      <w:cs w:val="0"/>
      <w:em w:val="none"/>
      <w:lang w:bidi="ar-SA" w:eastAsia="pt-BR" w:val="pt-BR"/>
    </w:rPr>
  </w:style>
  <w:style w:type="character" w:styleId="TextodecomentárioChar">
    <w:name w:val="Texto de comentário Char"/>
    <w:next w:val="TextodecomentárioChar"/>
    <w:autoRedefine w:val="0"/>
    <w:hidden w:val="0"/>
    <w:qFormat w:val="0"/>
    <w:rPr>
      <w:rFonts w:ascii="Arial" w:hAnsi="Arial"/>
      <w:w w:val="100"/>
      <w:position w:val="-1"/>
      <w:effect w:val="none"/>
      <w:vertAlign w:val="baseline"/>
      <w:cs w:val="0"/>
      <w:em w:val="none"/>
      <w:lang/>
    </w:rPr>
  </w:style>
  <w:style w:type="paragraph" w:styleId="Assuntodocomentário">
    <w:name w:val="Assunto do comentário"/>
    <w:basedOn w:val="Textodecomentário"/>
    <w:next w:val="Textodecomentário"/>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b w:val="1"/>
      <w:bCs w:val="1"/>
      <w:w w:val="100"/>
      <w:position w:val="-1"/>
      <w:sz w:val="20"/>
      <w:effect w:val="none"/>
      <w:vertAlign w:val="baseline"/>
      <w:cs w:val="0"/>
      <w:em w:val="none"/>
      <w:lang w:bidi="ar-SA" w:eastAsia="pt-BR" w:val="pt-BR"/>
    </w:rPr>
  </w:style>
  <w:style w:type="character" w:styleId="AssuntodocomentárioChar">
    <w:name w:val="Assunto do comentário Char"/>
    <w:next w:val="AssuntodocomentárioChar"/>
    <w:autoRedefine w:val="0"/>
    <w:hidden w:val="0"/>
    <w:qFormat w:val="0"/>
    <w:rPr>
      <w:rFonts w:ascii="Arial" w:hAnsi="Arial"/>
      <w:b w:val="1"/>
      <w:bCs w:val="1"/>
      <w:w w:val="100"/>
      <w:position w:val="-1"/>
      <w:effect w:val="none"/>
      <w:vertAlign w:val="baseline"/>
      <w:cs w:val="0"/>
      <w:em w:val="none"/>
      <w:lang/>
    </w:rPr>
  </w:style>
  <w:style w:type="character" w:styleId="Título3Char">
    <w:name w:val="Título 3 Char"/>
    <w:next w:val="Título3Char"/>
    <w:autoRedefine w:val="0"/>
    <w:hidden w:val="0"/>
    <w:qFormat w:val="0"/>
    <w:rPr>
      <w:rFonts w:ascii="Arial" w:hAnsi="Arial"/>
      <w:w w:val="100"/>
      <w:position w:val="-1"/>
      <w:sz w:val="28"/>
      <w:effect w:val="none"/>
      <w:vertAlign w:val="baseline"/>
      <w:cs w:val="0"/>
      <w:em w:val="none"/>
      <w:lang/>
    </w:rPr>
  </w:style>
  <w:style w:type="character" w:styleId="Corpodetexto2Char">
    <w:name w:val="Corpo de texto 2 Char"/>
    <w:next w:val="Corpodetexto2Char"/>
    <w:autoRedefine w:val="0"/>
    <w:hidden w:val="0"/>
    <w:qFormat w:val="0"/>
    <w:rPr>
      <w:rFonts w:ascii="Arial" w:hAnsi="Arial"/>
      <w:b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iGa/i26g7ULoBHpGE82RizruKg==">CgMxLjAyCGguZ2pkZ3hzMgloLjMwajB6bGw4AHIhMWlhcjFkSm1hMjQweUpBbjd3MTExOWYwVjFGWWNfaTRF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2023-08-17T22:28:00Z</dcterms:created>
  <dc:creator>DEJUR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9aa5a1-391c-4215-8c12-73e65b2f244d_Enabled">
    <vt:lpstr>true</vt:lpstr>
  </property>
  <property fmtid="{D5CDD505-2E9C-101B-9397-08002B2CF9AE}" pid="3" name="MSIP_Label_529aa5a1-391c-4215-8c12-73e65b2f244d_SetDate">
    <vt:lpstr>2021-06-29T15:00:12Z</vt:lpstr>
  </property>
  <property fmtid="{D5CDD505-2E9C-101B-9397-08002B2CF9AE}" pid="4" name="MSIP_Label_529aa5a1-391c-4215-8c12-73e65b2f244d_Method">
    <vt:lpstr>Privileged</vt:lpstr>
  </property>
  <property fmtid="{D5CDD505-2E9C-101B-9397-08002B2CF9AE}" pid="5" name="MSIP_Label_529aa5a1-391c-4215-8c12-73e65b2f244d_Name">
    <vt:lpstr>529aa5a1-391c-4215-8c12-73e65b2f244d</vt:lpstr>
  </property>
  <property fmtid="{D5CDD505-2E9C-101B-9397-08002B2CF9AE}" pid="6" name="MSIP_Label_529aa5a1-391c-4215-8c12-73e65b2f244d_SiteId">
    <vt:lpstr>954d569e-f975-4f4a-bed0-9eb30d12764b</vt:lpstr>
  </property>
  <property fmtid="{D5CDD505-2E9C-101B-9397-08002B2CF9AE}" pid="7" name="MSIP_Label_529aa5a1-391c-4215-8c12-73e65b2f244d_ActionId">
    <vt:lpstr>b77d24bb-fe50-4847-a405-db869629666f</vt:lpstr>
  </property>
  <property fmtid="{D5CDD505-2E9C-101B-9397-08002B2CF9AE}" pid="8" name="MSIP_Label_529aa5a1-391c-4215-8c12-73e65b2f244d_ContentBits">
    <vt:lpstr>0</vt:lpstr>
  </property>
</Properties>
</file>